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02C" w:rsidRPr="003E7294" w:rsidRDefault="0088602C" w:rsidP="0088602C">
      <w:pPr>
        <w:spacing w:after="0" w:line="240" w:lineRule="auto"/>
        <w:jc w:val="center"/>
        <w:rPr>
          <w:rFonts w:ascii="Times New Roman" w:hAnsi="Times New Roman"/>
          <w:sz w:val="28"/>
          <w:szCs w:val="28"/>
        </w:rPr>
      </w:pPr>
      <w:r w:rsidRPr="003E7294">
        <w:rPr>
          <w:rFonts w:ascii="Times New Roman" w:hAnsi="Times New Roman"/>
          <w:noProof/>
          <w:sz w:val="28"/>
          <w:szCs w:val="28"/>
        </w:rPr>
        <w:drawing>
          <wp:anchor distT="0" distB="0" distL="114300" distR="114300" simplePos="0" relativeHeight="251659264" behindDoc="1" locked="0" layoutInCell="1" allowOverlap="1">
            <wp:simplePos x="0" y="0"/>
            <wp:positionH relativeFrom="column">
              <wp:posOffset>2777490</wp:posOffset>
            </wp:positionH>
            <wp:positionV relativeFrom="paragraph">
              <wp:posOffset>53975</wp:posOffset>
            </wp:positionV>
            <wp:extent cx="666750" cy="83185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831850"/>
                    </a:xfrm>
                    <a:prstGeom prst="rect">
                      <a:avLst/>
                    </a:prstGeom>
                    <a:noFill/>
                    <a:ln>
                      <a:noFill/>
                    </a:ln>
                  </pic:spPr>
                </pic:pic>
              </a:graphicData>
            </a:graphic>
          </wp:anchor>
        </w:drawing>
      </w:r>
    </w:p>
    <w:p w:rsidR="0088602C" w:rsidRPr="003E7294" w:rsidRDefault="0088602C" w:rsidP="0088602C">
      <w:pPr>
        <w:spacing w:after="0" w:line="240" w:lineRule="auto"/>
        <w:jc w:val="center"/>
        <w:rPr>
          <w:rFonts w:ascii="Times New Roman" w:hAnsi="Times New Roman"/>
          <w:sz w:val="28"/>
          <w:szCs w:val="28"/>
        </w:rPr>
      </w:pPr>
    </w:p>
    <w:p w:rsidR="0088602C" w:rsidRPr="003E7294" w:rsidRDefault="0088602C" w:rsidP="0088602C">
      <w:pPr>
        <w:tabs>
          <w:tab w:val="center" w:pos="4153"/>
          <w:tab w:val="right" w:pos="8306"/>
        </w:tabs>
        <w:spacing w:after="0" w:line="240" w:lineRule="auto"/>
        <w:jc w:val="right"/>
        <w:rPr>
          <w:rFonts w:ascii="Times New Roman" w:eastAsia="Times New Roman" w:hAnsi="Times New Roman"/>
          <w:b/>
        </w:rPr>
      </w:pPr>
    </w:p>
    <w:p w:rsidR="0088602C" w:rsidRPr="003E7294" w:rsidRDefault="0088602C" w:rsidP="0088602C">
      <w:pPr>
        <w:tabs>
          <w:tab w:val="center" w:pos="4153"/>
          <w:tab w:val="right" w:pos="8306"/>
        </w:tabs>
        <w:spacing w:after="0" w:line="240" w:lineRule="auto"/>
        <w:jc w:val="right"/>
        <w:rPr>
          <w:rFonts w:ascii="Times New Roman" w:eastAsia="Times New Roman" w:hAnsi="Times New Roman"/>
          <w:bCs/>
        </w:rPr>
      </w:pPr>
    </w:p>
    <w:p w:rsidR="0088602C" w:rsidRPr="003E7294" w:rsidRDefault="0088602C" w:rsidP="0088602C">
      <w:pPr>
        <w:spacing w:after="0" w:line="240" w:lineRule="auto"/>
        <w:rPr>
          <w:rFonts w:ascii="Times New Roman" w:eastAsia="Times New Roman" w:hAnsi="Times New Roman"/>
        </w:rPr>
      </w:pPr>
    </w:p>
    <w:p w:rsidR="0088602C" w:rsidRPr="003E7294" w:rsidRDefault="0088602C" w:rsidP="0088602C">
      <w:pPr>
        <w:keepNext/>
        <w:spacing w:after="0" w:line="240" w:lineRule="auto"/>
        <w:outlineLvl w:val="0"/>
        <w:rPr>
          <w:rFonts w:ascii="Times New Roman" w:eastAsia="Times New Roman" w:hAnsi="Times New Roman"/>
          <w:b/>
          <w:szCs w:val="26"/>
        </w:rPr>
      </w:pPr>
    </w:p>
    <w:p w:rsidR="0088602C" w:rsidRPr="003E7294" w:rsidRDefault="0088602C" w:rsidP="0088602C">
      <w:pPr>
        <w:keepNext/>
        <w:spacing w:after="0" w:line="240" w:lineRule="auto"/>
        <w:jc w:val="center"/>
        <w:outlineLvl w:val="0"/>
        <w:rPr>
          <w:rFonts w:ascii="Times New Roman" w:eastAsia="Times New Roman" w:hAnsi="Times New Roman"/>
          <w:b/>
          <w:sz w:val="28"/>
          <w:szCs w:val="28"/>
        </w:rPr>
      </w:pPr>
      <w:r w:rsidRPr="003E7294">
        <w:rPr>
          <w:rFonts w:ascii="Times New Roman" w:eastAsia="Times New Roman" w:hAnsi="Times New Roman"/>
          <w:b/>
          <w:sz w:val="28"/>
          <w:szCs w:val="28"/>
        </w:rPr>
        <w:t>СОБРАНИЕ ДЕПУТАТОВ</w:t>
      </w:r>
    </w:p>
    <w:p w:rsidR="0088602C" w:rsidRPr="003E7294" w:rsidRDefault="0088602C" w:rsidP="0088602C">
      <w:pPr>
        <w:keepNext/>
        <w:spacing w:after="0" w:line="240" w:lineRule="auto"/>
        <w:jc w:val="center"/>
        <w:outlineLvl w:val="0"/>
        <w:rPr>
          <w:rFonts w:ascii="Times New Roman" w:eastAsia="Times New Roman" w:hAnsi="Times New Roman"/>
          <w:b/>
          <w:sz w:val="28"/>
          <w:szCs w:val="28"/>
        </w:rPr>
      </w:pPr>
      <w:r w:rsidRPr="003E7294">
        <w:rPr>
          <w:rFonts w:ascii="Times New Roman" w:eastAsia="Times New Roman" w:hAnsi="Times New Roman"/>
          <w:b/>
          <w:sz w:val="28"/>
          <w:szCs w:val="28"/>
        </w:rPr>
        <w:t>КАРТАЛИНСКОГО МУНИЦИПАЛЬНОГО ОКРУГА</w:t>
      </w:r>
    </w:p>
    <w:p w:rsidR="0088602C" w:rsidRPr="003E7294" w:rsidRDefault="0088602C" w:rsidP="0088602C">
      <w:pPr>
        <w:tabs>
          <w:tab w:val="center" w:pos="4551"/>
          <w:tab w:val="right" w:pos="8306"/>
        </w:tabs>
        <w:spacing w:after="0" w:line="240" w:lineRule="auto"/>
        <w:jc w:val="center"/>
        <w:rPr>
          <w:rFonts w:ascii="Times New Roman" w:eastAsia="Times New Roman" w:hAnsi="Times New Roman"/>
          <w:sz w:val="28"/>
          <w:szCs w:val="28"/>
        </w:rPr>
      </w:pPr>
      <w:r w:rsidRPr="003E7294">
        <w:rPr>
          <w:rFonts w:ascii="Times New Roman" w:eastAsia="Times New Roman" w:hAnsi="Times New Roman"/>
          <w:b/>
          <w:sz w:val="28"/>
          <w:szCs w:val="28"/>
        </w:rPr>
        <w:t>ЧЕЛЯБИНСКОЙ ОБЛАСТИ</w:t>
      </w:r>
    </w:p>
    <w:p w:rsidR="0088602C" w:rsidRPr="003E7294" w:rsidRDefault="0088602C" w:rsidP="0088602C">
      <w:pPr>
        <w:tabs>
          <w:tab w:val="center" w:pos="4153"/>
          <w:tab w:val="right" w:pos="8306"/>
        </w:tabs>
        <w:spacing w:after="0" w:line="240" w:lineRule="auto"/>
        <w:jc w:val="center"/>
        <w:rPr>
          <w:rFonts w:ascii="Times New Roman" w:eastAsia="Times New Roman" w:hAnsi="Times New Roman"/>
          <w:sz w:val="28"/>
          <w:szCs w:val="28"/>
        </w:rPr>
      </w:pPr>
    </w:p>
    <w:p w:rsidR="0088602C" w:rsidRPr="003E7294" w:rsidRDefault="0088602C" w:rsidP="0088602C">
      <w:pPr>
        <w:pBdr>
          <w:bottom w:val="single" w:sz="12" w:space="1" w:color="auto"/>
        </w:pBdr>
        <w:tabs>
          <w:tab w:val="center" w:pos="4153"/>
          <w:tab w:val="right" w:pos="8306"/>
        </w:tabs>
        <w:spacing w:after="0" w:line="240" w:lineRule="auto"/>
        <w:jc w:val="center"/>
        <w:rPr>
          <w:rFonts w:ascii="Times New Roman" w:eastAsia="Times New Roman" w:hAnsi="Times New Roman"/>
          <w:sz w:val="40"/>
          <w:szCs w:val="28"/>
        </w:rPr>
      </w:pPr>
      <w:proofErr w:type="gramStart"/>
      <w:r w:rsidRPr="003E7294">
        <w:rPr>
          <w:rFonts w:ascii="Times New Roman" w:eastAsia="Times New Roman" w:hAnsi="Times New Roman"/>
          <w:sz w:val="40"/>
          <w:szCs w:val="28"/>
        </w:rPr>
        <w:t>Р</w:t>
      </w:r>
      <w:proofErr w:type="gramEnd"/>
      <w:r w:rsidRPr="003E7294">
        <w:rPr>
          <w:rFonts w:ascii="Times New Roman" w:eastAsia="Times New Roman" w:hAnsi="Times New Roman"/>
          <w:sz w:val="40"/>
          <w:szCs w:val="28"/>
        </w:rPr>
        <w:t xml:space="preserve"> Е Ш Е Н И Е</w:t>
      </w:r>
    </w:p>
    <w:p w:rsidR="0088602C" w:rsidRPr="003E7294" w:rsidRDefault="0088602C" w:rsidP="0088602C">
      <w:pPr>
        <w:overflowPunct w:val="0"/>
        <w:autoSpaceDE w:val="0"/>
        <w:autoSpaceDN w:val="0"/>
        <w:adjustRightInd w:val="0"/>
        <w:spacing w:after="0" w:line="240" w:lineRule="auto"/>
        <w:jc w:val="both"/>
        <w:rPr>
          <w:rFonts w:ascii="Times New Roman" w:eastAsia="Times New Roman" w:hAnsi="Times New Roman"/>
          <w:bCs/>
          <w:sz w:val="28"/>
          <w:szCs w:val="28"/>
        </w:rPr>
      </w:pPr>
    </w:p>
    <w:p w:rsidR="0088602C" w:rsidRPr="003E7294" w:rsidRDefault="0088602C" w:rsidP="0088602C">
      <w:pPr>
        <w:overflowPunct w:val="0"/>
        <w:autoSpaceDE w:val="0"/>
        <w:autoSpaceDN w:val="0"/>
        <w:adjustRightInd w:val="0"/>
        <w:spacing w:after="0" w:line="240" w:lineRule="auto"/>
        <w:jc w:val="both"/>
        <w:rPr>
          <w:rFonts w:ascii="Times New Roman" w:eastAsia="Calibri" w:hAnsi="Times New Roman"/>
          <w:sz w:val="28"/>
          <w:szCs w:val="28"/>
        </w:rPr>
      </w:pPr>
      <w:r w:rsidRPr="003E7294">
        <w:rPr>
          <w:rFonts w:ascii="Times New Roman" w:eastAsia="Times New Roman" w:hAnsi="Times New Roman"/>
          <w:bCs/>
          <w:sz w:val="28"/>
          <w:szCs w:val="28"/>
        </w:rPr>
        <w:t>от 29 января 2026 года №</w:t>
      </w:r>
      <w:r w:rsidR="006A2883" w:rsidRPr="003E7294">
        <w:rPr>
          <w:rFonts w:ascii="Times New Roman" w:eastAsia="Times New Roman" w:hAnsi="Times New Roman"/>
          <w:bCs/>
          <w:sz w:val="28"/>
          <w:szCs w:val="28"/>
        </w:rPr>
        <w:t xml:space="preserve"> 138</w:t>
      </w:r>
    </w:p>
    <w:p w:rsidR="00EC5313" w:rsidRPr="003E7294" w:rsidRDefault="00EC5313" w:rsidP="00EC5313">
      <w:pPr>
        <w:pStyle w:val="af6"/>
        <w:ind w:right="4962"/>
        <w:rPr>
          <w:szCs w:val="26"/>
        </w:rPr>
      </w:pPr>
      <w:r w:rsidRPr="003E7294">
        <w:rPr>
          <w:szCs w:val="28"/>
        </w:rPr>
        <w:t>Об</w:t>
      </w:r>
      <w:r w:rsidR="0088602C" w:rsidRPr="003E7294">
        <w:rPr>
          <w:szCs w:val="28"/>
        </w:rPr>
        <w:t xml:space="preserve"> </w:t>
      </w:r>
      <w:r w:rsidRPr="003E7294">
        <w:rPr>
          <w:szCs w:val="28"/>
        </w:rPr>
        <w:t xml:space="preserve">утверждении Положения </w:t>
      </w:r>
      <w:r w:rsidRPr="003E7294">
        <w:rPr>
          <w:bCs/>
          <w:szCs w:val="28"/>
        </w:rPr>
        <w:t xml:space="preserve">о </w:t>
      </w:r>
      <w:r w:rsidR="00B75A03" w:rsidRPr="003E7294">
        <w:rPr>
          <w:bCs/>
          <w:szCs w:val="28"/>
        </w:rPr>
        <w:t>муниципальном жилищном контроле</w:t>
      </w:r>
      <w:r w:rsidR="0088602C" w:rsidRPr="003E7294">
        <w:rPr>
          <w:bCs/>
          <w:szCs w:val="28"/>
        </w:rPr>
        <w:t xml:space="preserve"> </w:t>
      </w:r>
      <w:r w:rsidR="00B75A03" w:rsidRPr="003E7294">
        <w:rPr>
          <w:bCs/>
          <w:szCs w:val="28"/>
        </w:rPr>
        <w:t>в Карталинском</w:t>
      </w:r>
      <w:r w:rsidRPr="003E7294">
        <w:rPr>
          <w:bCs/>
          <w:szCs w:val="28"/>
        </w:rPr>
        <w:t xml:space="preserve"> муниципально</w:t>
      </w:r>
      <w:r w:rsidR="00B75A03" w:rsidRPr="003E7294">
        <w:rPr>
          <w:bCs/>
          <w:szCs w:val="28"/>
        </w:rPr>
        <w:t>м</w:t>
      </w:r>
      <w:r w:rsidR="0088602C" w:rsidRPr="003E7294">
        <w:rPr>
          <w:bCs/>
          <w:szCs w:val="28"/>
        </w:rPr>
        <w:t xml:space="preserve"> </w:t>
      </w:r>
      <w:r w:rsidR="00E43373" w:rsidRPr="003E7294">
        <w:rPr>
          <w:bCs/>
          <w:szCs w:val="28"/>
        </w:rPr>
        <w:t>округ</w:t>
      </w:r>
      <w:r w:rsidR="00B75A03" w:rsidRPr="003E7294">
        <w:rPr>
          <w:bCs/>
          <w:szCs w:val="28"/>
        </w:rPr>
        <w:t>е</w:t>
      </w:r>
    </w:p>
    <w:p w:rsidR="00EC5313" w:rsidRPr="003E7294" w:rsidRDefault="00EC5313" w:rsidP="00EC5313">
      <w:pPr>
        <w:spacing w:after="0" w:line="240" w:lineRule="auto"/>
        <w:jc w:val="both"/>
        <w:rPr>
          <w:rFonts w:ascii="Times New Roman" w:hAnsi="Times New Roman" w:cs="Times New Roman"/>
          <w:sz w:val="28"/>
          <w:szCs w:val="26"/>
        </w:rPr>
      </w:pPr>
    </w:p>
    <w:p w:rsidR="00EC5313" w:rsidRPr="003E7294" w:rsidRDefault="007F3B36" w:rsidP="00EC5313">
      <w:pPr>
        <w:autoSpaceDE w:val="0"/>
        <w:autoSpaceDN w:val="0"/>
        <w:adjustRightInd w:val="0"/>
        <w:spacing w:after="0" w:line="240" w:lineRule="auto"/>
        <w:ind w:firstLine="567"/>
        <w:jc w:val="both"/>
        <w:outlineLvl w:val="0"/>
        <w:rPr>
          <w:rFonts w:ascii="Times New Roman" w:eastAsia="Times New Roman" w:hAnsi="Times New Roman"/>
          <w:sz w:val="28"/>
          <w:szCs w:val="28"/>
        </w:rPr>
      </w:pPr>
      <w:r w:rsidRPr="003E7294">
        <w:rPr>
          <w:rFonts w:ascii="Times New Roman" w:hAnsi="Times New Roman"/>
          <w:bCs/>
          <w:sz w:val="28"/>
          <w:szCs w:val="28"/>
        </w:rPr>
        <w:t xml:space="preserve">В соответствии с Жилищным кодексом Российской Федерации, Федеральным законом от </w:t>
      </w:r>
      <w:r w:rsidR="00062BF7" w:rsidRPr="003E7294">
        <w:rPr>
          <w:rFonts w:ascii="Times New Roman" w:hAnsi="Times New Roman"/>
          <w:bCs/>
          <w:sz w:val="28"/>
          <w:szCs w:val="28"/>
        </w:rPr>
        <w:t>20марта</w:t>
      </w:r>
      <w:r w:rsidRPr="003E7294">
        <w:rPr>
          <w:rFonts w:ascii="Times New Roman" w:hAnsi="Times New Roman"/>
          <w:bCs/>
          <w:sz w:val="28"/>
          <w:szCs w:val="28"/>
        </w:rPr>
        <w:t xml:space="preserve"> 20</w:t>
      </w:r>
      <w:r w:rsidR="00062BF7" w:rsidRPr="003E7294">
        <w:rPr>
          <w:rFonts w:ascii="Times New Roman" w:hAnsi="Times New Roman"/>
          <w:bCs/>
          <w:sz w:val="28"/>
          <w:szCs w:val="28"/>
        </w:rPr>
        <w:t>25</w:t>
      </w:r>
      <w:r w:rsidRPr="003E7294">
        <w:rPr>
          <w:rFonts w:ascii="Times New Roman" w:hAnsi="Times New Roman"/>
          <w:bCs/>
          <w:sz w:val="28"/>
          <w:szCs w:val="28"/>
        </w:rPr>
        <w:t xml:space="preserve"> года № </w:t>
      </w:r>
      <w:r w:rsidR="00062BF7" w:rsidRPr="003E7294">
        <w:rPr>
          <w:rFonts w:ascii="Times New Roman" w:hAnsi="Times New Roman"/>
          <w:bCs/>
          <w:sz w:val="28"/>
          <w:szCs w:val="28"/>
        </w:rPr>
        <w:t>33</w:t>
      </w:r>
      <w:r w:rsidRPr="003E7294">
        <w:rPr>
          <w:rFonts w:ascii="Times New Roman" w:hAnsi="Times New Roman"/>
          <w:bCs/>
          <w:sz w:val="28"/>
          <w:szCs w:val="28"/>
        </w:rPr>
        <w:t>-ФЗ «</w:t>
      </w:r>
      <w:r w:rsidR="00062BF7" w:rsidRPr="003E7294">
        <w:rPr>
          <w:rFonts w:ascii="Times New Roman" w:hAnsi="Times New Roman"/>
          <w:bCs/>
          <w:sz w:val="28"/>
          <w:szCs w:val="28"/>
        </w:rPr>
        <w:t>Об общих принципах организации местного самоуправления в единой системе публичной власти</w:t>
      </w:r>
      <w:r w:rsidRPr="003E7294">
        <w:rPr>
          <w:rFonts w:ascii="Times New Roman" w:hAnsi="Times New Roman"/>
          <w:bCs/>
          <w:sz w:val="28"/>
          <w:szCs w:val="28"/>
        </w:rPr>
        <w:t>», Федеральным законом от 31 июля 2020 № 248-ФЗ «О государственном контроле (надзоре) и муниципальном контроле в Российской Федерации»</w:t>
      </w:r>
      <w:r w:rsidR="00EC5313" w:rsidRPr="003E7294">
        <w:rPr>
          <w:rFonts w:ascii="Times New Roman" w:hAnsi="Times New Roman"/>
          <w:bCs/>
          <w:sz w:val="28"/>
          <w:szCs w:val="28"/>
        </w:rPr>
        <w:t xml:space="preserve">, Уставом Карталинского муниципального </w:t>
      </w:r>
      <w:r w:rsidR="00E43373" w:rsidRPr="003E7294">
        <w:rPr>
          <w:rFonts w:ascii="Times New Roman" w:hAnsi="Times New Roman"/>
          <w:bCs/>
          <w:sz w:val="28"/>
          <w:szCs w:val="28"/>
        </w:rPr>
        <w:t>округа</w:t>
      </w:r>
      <w:r w:rsidR="00EC5313" w:rsidRPr="003E7294">
        <w:rPr>
          <w:rFonts w:ascii="Times New Roman" w:hAnsi="Times New Roman"/>
          <w:bCs/>
          <w:sz w:val="28"/>
          <w:szCs w:val="28"/>
        </w:rPr>
        <w:t>,</w:t>
      </w:r>
    </w:p>
    <w:p w:rsidR="00EC5313" w:rsidRPr="003E7294" w:rsidRDefault="00EC5313" w:rsidP="00EC5313">
      <w:pPr>
        <w:spacing w:after="0" w:line="240" w:lineRule="auto"/>
        <w:ind w:firstLine="567"/>
        <w:jc w:val="both"/>
        <w:rPr>
          <w:rFonts w:ascii="Times New Roman" w:eastAsia="Times New Roman" w:hAnsi="Times New Roman"/>
          <w:sz w:val="28"/>
          <w:szCs w:val="28"/>
        </w:rPr>
      </w:pPr>
      <w:r w:rsidRPr="003E7294">
        <w:rPr>
          <w:rFonts w:ascii="Times New Roman" w:eastAsia="Times New Roman" w:hAnsi="Times New Roman"/>
          <w:sz w:val="28"/>
          <w:szCs w:val="28"/>
        </w:rPr>
        <w:t xml:space="preserve">Собрание депутатов Карталинского муниципального </w:t>
      </w:r>
      <w:r w:rsidR="00E43373" w:rsidRPr="003E7294">
        <w:rPr>
          <w:rFonts w:ascii="Times New Roman" w:eastAsia="Times New Roman" w:hAnsi="Times New Roman"/>
          <w:sz w:val="28"/>
          <w:szCs w:val="28"/>
        </w:rPr>
        <w:t>округа</w:t>
      </w:r>
      <w:r w:rsidR="00062BF7" w:rsidRPr="003E7294">
        <w:rPr>
          <w:rFonts w:ascii="Times New Roman" w:eastAsia="Times New Roman" w:hAnsi="Times New Roman"/>
          <w:sz w:val="28"/>
          <w:szCs w:val="28"/>
        </w:rPr>
        <w:t xml:space="preserve"> Челябинской области </w:t>
      </w:r>
      <w:r w:rsidRPr="003E7294">
        <w:rPr>
          <w:rFonts w:ascii="Times New Roman" w:eastAsia="Times New Roman" w:hAnsi="Times New Roman"/>
          <w:sz w:val="28"/>
          <w:szCs w:val="28"/>
        </w:rPr>
        <w:t xml:space="preserve"> РЕШАЕТ:</w:t>
      </w:r>
    </w:p>
    <w:p w:rsidR="00EC5313" w:rsidRPr="003E7294" w:rsidRDefault="00EC5313" w:rsidP="00EC5313">
      <w:pPr>
        <w:spacing w:after="0" w:line="240" w:lineRule="auto"/>
        <w:ind w:firstLine="567"/>
        <w:jc w:val="both"/>
        <w:rPr>
          <w:rFonts w:ascii="Times New Roman" w:eastAsia="Times New Roman" w:hAnsi="Times New Roman"/>
          <w:sz w:val="28"/>
          <w:szCs w:val="28"/>
        </w:rPr>
      </w:pPr>
    </w:p>
    <w:p w:rsidR="00EC5313" w:rsidRPr="003E7294" w:rsidRDefault="00EC5313" w:rsidP="00EC5313">
      <w:pPr>
        <w:spacing w:after="0" w:line="240" w:lineRule="auto"/>
        <w:ind w:firstLine="567"/>
        <w:jc w:val="both"/>
        <w:rPr>
          <w:rFonts w:ascii="Times New Roman" w:eastAsia="Times New Roman" w:hAnsi="Times New Roman"/>
          <w:sz w:val="28"/>
          <w:szCs w:val="28"/>
        </w:rPr>
      </w:pPr>
      <w:r w:rsidRPr="003E7294">
        <w:rPr>
          <w:rFonts w:ascii="Times New Roman" w:eastAsia="Times New Roman" w:hAnsi="Times New Roman"/>
          <w:sz w:val="28"/>
          <w:szCs w:val="28"/>
        </w:rPr>
        <w:t xml:space="preserve">1. Утвердить </w:t>
      </w:r>
      <w:r w:rsidR="00062BF7" w:rsidRPr="003E7294">
        <w:rPr>
          <w:rFonts w:ascii="Times New Roman" w:eastAsia="Times New Roman" w:hAnsi="Times New Roman"/>
          <w:sz w:val="28"/>
          <w:szCs w:val="28"/>
        </w:rPr>
        <w:t xml:space="preserve">прилагаемое </w:t>
      </w:r>
      <w:r w:rsidRPr="003E7294">
        <w:rPr>
          <w:rFonts w:ascii="Times New Roman" w:eastAsia="Times New Roman" w:hAnsi="Times New Roman"/>
          <w:sz w:val="28"/>
          <w:szCs w:val="28"/>
        </w:rPr>
        <w:t xml:space="preserve">Положение </w:t>
      </w:r>
      <w:r w:rsidRPr="003E7294">
        <w:rPr>
          <w:rFonts w:ascii="Times New Roman" w:hAnsi="Times New Roman" w:cs="Times New Roman"/>
          <w:bCs/>
          <w:sz w:val="28"/>
          <w:szCs w:val="28"/>
        </w:rPr>
        <w:t xml:space="preserve">о </w:t>
      </w:r>
      <w:r w:rsidR="00062BF7" w:rsidRPr="003E7294">
        <w:rPr>
          <w:rFonts w:ascii="Times New Roman" w:hAnsi="Times New Roman" w:cs="Times New Roman"/>
          <w:bCs/>
          <w:sz w:val="28"/>
          <w:szCs w:val="28"/>
        </w:rPr>
        <w:t>муниципальном жилищном</w:t>
      </w:r>
      <w:r w:rsidRPr="003E7294">
        <w:rPr>
          <w:rFonts w:ascii="Times New Roman" w:hAnsi="Times New Roman" w:cs="Times New Roman"/>
          <w:bCs/>
          <w:sz w:val="28"/>
          <w:szCs w:val="28"/>
        </w:rPr>
        <w:t xml:space="preserve"> контрол</w:t>
      </w:r>
      <w:r w:rsidR="00062BF7" w:rsidRPr="003E7294">
        <w:rPr>
          <w:rFonts w:ascii="Times New Roman" w:hAnsi="Times New Roman" w:cs="Times New Roman"/>
          <w:bCs/>
          <w:sz w:val="28"/>
          <w:szCs w:val="28"/>
        </w:rPr>
        <w:t>е</w:t>
      </w:r>
      <w:r w:rsidR="0088602C" w:rsidRPr="003E7294">
        <w:rPr>
          <w:rFonts w:ascii="Times New Roman" w:hAnsi="Times New Roman" w:cs="Times New Roman"/>
          <w:bCs/>
          <w:sz w:val="28"/>
          <w:szCs w:val="28"/>
        </w:rPr>
        <w:t xml:space="preserve"> </w:t>
      </w:r>
      <w:r w:rsidR="00062BF7" w:rsidRPr="003E7294">
        <w:rPr>
          <w:rFonts w:ascii="Times New Roman" w:hAnsi="Times New Roman" w:cs="Times New Roman"/>
          <w:bCs/>
          <w:sz w:val="28"/>
          <w:szCs w:val="28"/>
        </w:rPr>
        <w:t>в</w:t>
      </w:r>
      <w:r w:rsidR="0088602C" w:rsidRPr="003E7294">
        <w:rPr>
          <w:rFonts w:ascii="Times New Roman" w:hAnsi="Times New Roman" w:cs="Times New Roman"/>
          <w:bCs/>
          <w:sz w:val="28"/>
          <w:szCs w:val="28"/>
        </w:rPr>
        <w:t xml:space="preserve"> </w:t>
      </w:r>
      <w:r w:rsidR="00062BF7" w:rsidRPr="003E7294">
        <w:rPr>
          <w:rFonts w:ascii="Times New Roman" w:hAnsi="Times New Roman" w:cs="Times New Roman"/>
          <w:bCs/>
          <w:sz w:val="28"/>
          <w:szCs w:val="28"/>
        </w:rPr>
        <w:t xml:space="preserve">Карталинском </w:t>
      </w:r>
      <w:r w:rsidR="0088602C" w:rsidRPr="003E7294">
        <w:rPr>
          <w:rFonts w:ascii="Times New Roman" w:hAnsi="Times New Roman" w:cs="Times New Roman"/>
          <w:bCs/>
          <w:sz w:val="28"/>
          <w:szCs w:val="28"/>
        </w:rPr>
        <w:t xml:space="preserve"> </w:t>
      </w:r>
      <w:r w:rsidR="00062BF7" w:rsidRPr="003E7294">
        <w:rPr>
          <w:rFonts w:ascii="Times New Roman" w:hAnsi="Times New Roman" w:cs="Times New Roman"/>
          <w:bCs/>
          <w:sz w:val="28"/>
          <w:szCs w:val="28"/>
        </w:rPr>
        <w:t>муниципальном</w:t>
      </w:r>
      <w:r w:rsidR="0088602C" w:rsidRPr="003E7294">
        <w:rPr>
          <w:rFonts w:ascii="Times New Roman" w:hAnsi="Times New Roman" w:cs="Times New Roman"/>
          <w:bCs/>
          <w:sz w:val="28"/>
          <w:szCs w:val="28"/>
        </w:rPr>
        <w:t xml:space="preserve"> </w:t>
      </w:r>
      <w:r w:rsidR="00E43373" w:rsidRPr="003E7294">
        <w:rPr>
          <w:rFonts w:ascii="Times New Roman" w:hAnsi="Times New Roman" w:cs="Times New Roman"/>
          <w:bCs/>
          <w:sz w:val="28"/>
          <w:szCs w:val="28"/>
        </w:rPr>
        <w:t>округ</w:t>
      </w:r>
      <w:r w:rsidR="00062BF7" w:rsidRPr="003E7294">
        <w:rPr>
          <w:rFonts w:ascii="Times New Roman" w:hAnsi="Times New Roman" w:cs="Times New Roman"/>
          <w:bCs/>
          <w:sz w:val="28"/>
          <w:szCs w:val="28"/>
        </w:rPr>
        <w:t>е</w:t>
      </w:r>
      <w:r w:rsidRPr="003E7294">
        <w:rPr>
          <w:rFonts w:ascii="Times New Roman" w:eastAsia="Times New Roman" w:hAnsi="Times New Roman"/>
          <w:sz w:val="28"/>
          <w:szCs w:val="28"/>
        </w:rPr>
        <w:t xml:space="preserve">. </w:t>
      </w:r>
    </w:p>
    <w:p w:rsidR="007F3B36" w:rsidRPr="003E7294" w:rsidRDefault="007F3B36" w:rsidP="00EC5313">
      <w:pPr>
        <w:spacing w:after="0" w:line="240" w:lineRule="auto"/>
        <w:ind w:firstLine="567"/>
        <w:jc w:val="both"/>
        <w:rPr>
          <w:rFonts w:ascii="Times New Roman" w:eastAsia="Times New Roman" w:hAnsi="Times New Roman"/>
          <w:sz w:val="28"/>
          <w:szCs w:val="28"/>
        </w:rPr>
      </w:pPr>
      <w:r w:rsidRPr="003E7294">
        <w:rPr>
          <w:rFonts w:ascii="Times New Roman" w:eastAsia="Times New Roman" w:hAnsi="Times New Roman"/>
          <w:sz w:val="28"/>
          <w:szCs w:val="28"/>
        </w:rPr>
        <w:t xml:space="preserve">2.  Признать утратившим силу решение Собрания депутатов </w:t>
      </w:r>
      <w:r w:rsidR="0088602C" w:rsidRPr="003E7294">
        <w:rPr>
          <w:rFonts w:ascii="Times New Roman" w:eastAsia="Times New Roman" w:hAnsi="Times New Roman"/>
          <w:sz w:val="28"/>
          <w:szCs w:val="28"/>
        </w:rPr>
        <w:t xml:space="preserve">Карталинского муниципального района </w:t>
      </w:r>
      <w:r w:rsidRPr="003E7294">
        <w:rPr>
          <w:rFonts w:ascii="Times New Roman" w:eastAsia="Times New Roman" w:hAnsi="Times New Roman"/>
          <w:sz w:val="28"/>
          <w:szCs w:val="28"/>
        </w:rPr>
        <w:t xml:space="preserve">от </w:t>
      </w:r>
      <w:r w:rsidR="00E43373" w:rsidRPr="003E7294">
        <w:rPr>
          <w:rFonts w:ascii="Times New Roman" w:eastAsia="Times New Roman" w:hAnsi="Times New Roman"/>
          <w:sz w:val="28"/>
          <w:szCs w:val="28"/>
        </w:rPr>
        <w:t>26.06.2025</w:t>
      </w:r>
      <w:r w:rsidRPr="003E7294">
        <w:rPr>
          <w:rFonts w:ascii="Times New Roman" w:eastAsia="Times New Roman" w:hAnsi="Times New Roman"/>
          <w:sz w:val="28"/>
          <w:szCs w:val="28"/>
        </w:rPr>
        <w:t xml:space="preserve"> года №</w:t>
      </w:r>
      <w:r w:rsidR="0088602C" w:rsidRPr="003E7294">
        <w:rPr>
          <w:rFonts w:ascii="Times New Roman" w:eastAsia="Times New Roman" w:hAnsi="Times New Roman"/>
          <w:sz w:val="28"/>
          <w:szCs w:val="28"/>
        </w:rPr>
        <w:t xml:space="preserve"> </w:t>
      </w:r>
      <w:r w:rsidR="00E43373" w:rsidRPr="003E7294">
        <w:rPr>
          <w:rFonts w:ascii="Times New Roman" w:eastAsia="Times New Roman" w:hAnsi="Times New Roman"/>
          <w:sz w:val="28"/>
          <w:szCs w:val="28"/>
        </w:rPr>
        <w:t>762</w:t>
      </w:r>
      <w:r w:rsidR="0088602C" w:rsidRPr="003E7294">
        <w:rPr>
          <w:rFonts w:ascii="Times New Roman" w:eastAsia="Times New Roman" w:hAnsi="Times New Roman"/>
          <w:sz w:val="28"/>
          <w:szCs w:val="28"/>
        </w:rPr>
        <w:t xml:space="preserve"> </w:t>
      </w:r>
      <w:r w:rsidR="00414019" w:rsidRPr="003E7294">
        <w:rPr>
          <w:rFonts w:ascii="Times New Roman" w:eastAsia="Times New Roman" w:hAnsi="Times New Roman"/>
          <w:sz w:val="28"/>
          <w:szCs w:val="28"/>
        </w:rPr>
        <w:t>«О</w:t>
      </w:r>
      <w:r w:rsidRPr="003E7294">
        <w:rPr>
          <w:rFonts w:ascii="Times New Roman" w:eastAsia="Times New Roman" w:hAnsi="Times New Roman"/>
          <w:sz w:val="28"/>
          <w:szCs w:val="28"/>
        </w:rPr>
        <w:t xml:space="preserve">б утверждении Положения о порядке осуществления муниципального жилищного контроля на территории Карталинского муниципального </w:t>
      </w:r>
      <w:r w:rsidR="00E43373" w:rsidRPr="003E7294">
        <w:rPr>
          <w:rFonts w:ascii="Times New Roman" w:eastAsia="Times New Roman" w:hAnsi="Times New Roman"/>
          <w:sz w:val="28"/>
          <w:szCs w:val="28"/>
        </w:rPr>
        <w:t>района</w:t>
      </w:r>
      <w:r w:rsidR="00414019" w:rsidRPr="003E7294">
        <w:rPr>
          <w:rFonts w:ascii="Times New Roman" w:eastAsia="Times New Roman" w:hAnsi="Times New Roman"/>
          <w:sz w:val="28"/>
          <w:szCs w:val="28"/>
        </w:rPr>
        <w:t>»</w:t>
      </w:r>
      <w:r w:rsidRPr="003E7294">
        <w:rPr>
          <w:rFonts w:ascii="Times New Roman" w:eastAsia="Times New Roman" w:hAnsi="Times New Roman"/>
          <w:sz w:val="28"/>
          <w:szCs w:val="28"/>
        </w:rPr>
        <w:t>.</w:t>
      </w:r>
    </w:p>
    <w:p w:rsidR="0088602C" w:rsidRPr="003E7294" w:rsidRDefault="0088602C" w:rsidP="0088602C">
      <w:pPr>
        <w:widowControl w:val="0"/>
        <w:spacing w:after="0" w:line="240" w:lineRule="auto"/>
        <w:ind w:firstLine="567"/>
        <w:jc w:val="both"/>
        <w:rPr>
          <w:rFonts w:ascii="Times New Roman" w:eastAsia="Times New Roman" w:hAnsi="Times New Roman"/>
          <w:sz w:val="28"/>
          <w:szCs w:val="28"/>
        </w:rPr>
      </w:pPr>
      <w:r w:rsidRPr="003E7294">
        <w:rPr>
          <w:rFonts w:ascii="Times New Roman" w:eastAsia="Times New Roman" w:hAnsi="Times New Roman" w:cs="Calibri"/>
          <w:sz w:val="28"/>
          <w:szCs w:val="28"/>
        </w:rPr>
        <w:t>2. Направить настоящее решение главе Карталинского муниципального округа Челябинской области для подписания и опубликования.</w:t>
      </w:r>
    </w:p>
    <w:p w:rsidR="0088602C" w:rsidRPr="003E7294" w:rsidRDefault="0088602C" w:rsidP="0088602C">
      <w:pPr>
        <w:widowControl w:val="0"/>
        <w:spacing w:after="0" w:line="240" w:lineRule="auto"/>
        <w:ind w:firstLine="567"/>
        <w:jc w:val="both"/>
        <w:rPr>
          <w:rFonts w:ascii="Times New Roman" w:eastAsia="Times New Roman" w:hAnsi="Times New Roman"/>
          <w:sz w:val="28"/>
          <w:szCs w:val="28"/>
        </w:rPr>
      </w:pPr>
      <w:r w:rsidRPr="003E7294">
        <w:rPr>
          <w:rFonts w:ascii="Times New Roman" w:eastAsia="Times New Roman" w:hAnsi="Times New Roman" w:cs="Calibri"/>
          <w:sz w:val="28"/>
          <w:szCs w:val="28"/>
        </w:rPr>
        <w:t xml:space="preserve">3. </w:t>
      </w:r>
      <w:proofErr w:type="gramStart"/>
      <w:r w:rsidRPr="003E7294">
        <w:rPr>
          <w:rFonts w:ascii="Times New Roman" w:eastAsia="Times New Roman" w:hAnsi="Times New Roman" w:cs="Calibri"/>
          <w:sz w:val="28"/>
          <w:szCs w:val="28"/>
        </w:rPr>
        <w:t>Опубликовать настоящее решение в сетевом издании «Карталинский муниципальный район» (доменное имя – KARTALYRAION.RU, регистрация в качестве сетевого издания:</w:t>
      </w:r>
      <w:proofErr w:type="gramEnd"/>
      <w:r w:rsidRPr="003E7294">
        <w:rPr>
          <w:rFonts w:ascii="Times New Roman" w:eastAsia="Times New Roman" w:hAnsi="Times New Roman" w:cs="Calibri"/>
          <w:sz w:val="28"/>
          <w:szCs w:val="28"/>
        </w:rPr>
        <w:t xml:space="preserve"> </w:t>
      </w:r>
      <w:proofErr w:type="gramStart"/>
      <w:r w:rsidRPr="003E7294">
        <w:rPr>
          <w:rFonts w:ascii="Times New Roman" w:eastAsia="Times New Roman" w:hAnsi="Times New Roman" w:cs="Calibri"/>
          <w:sz w:val="28"/>
          <w:szCs w:val="28"/>
        </w:rPr>
        <w:t>ЭЛ № ФС 77-77415 от 17.12.2019 г.).</w:t>
      </w:r>
      <w:proofErr w:type="gramEnd"/>
    </w:p>
    <w:p w:rsidR="0088602C" w:rsidRPr="003E7294" w:rsidRDefault="0088602C" w:rsidP="0088602C">
      <w:pPr>
        <w:pStyle w:val="a6"/>
        <w:widowControl w:val="0"/>
        <w:spacing w:after="0" w:line="240" w:lineRule="auto"/>
        <w:ind w:left="0" w:firstLine="567"/>
        <w:jc w:val="both"/>
        <w:rPr>
          <w:rFonts w:ascii="Times New Roman" w:eastAsia="Times New Roman" w:hAnsi="Times New Roman"/>
          <w:sz w:val="28"/>
          <w:szCs w:val="28"/>
        </w:rPr>
      </w:pPr>
      <w:r w:rsidRPr="003E7294">
        <w:rPr>
          <w:rFonts w:ascii="Times New Roman" w:eastAsia="Times New Roman" w:hAnsi="Times New Roman" w:cs="Calibri"/>
          <w:sz w:val="28"/>
          <w:szCs w:val="28"/>
        </w:rPr>
        <w:t>4. Настоящее решение вступает в силу со дня его официального опубликования.</w:t>
      </w:r>
    </w:p>
    <w:p w:rsidR="0088602C" w:rsidRPr="003E7294" w:rsidRDefault="0088602C" w:rsidP="0088602C">
      <w:pPr>
        <w:spacing w:after="0" w:line="240" w:lineRule="auto"/>
        <w:ind w:firstLine="567"/>
        <w:jc w:val="both"/>
        <w:rPr>
          <w:rFonts w:ascii="Times New Roman" w:eastAsia="Times New Roman" w:hAnsi="Times New Roman" w:cs="Calibri"/>
          <w:sz w:val="28"/>
          <w:szCs w:val="28"/>
        </w:rPr>
      </w:pPr>
    </w:p>
    <w:p w:rsidR="0088602C" w:rsidRPr="003E7294" w:rsidRDefault="0088602C" w:rsidP="0088602C">
      <w:pPr>
        <w:spacing w:after="0" w:line="240" w:lineRule="auto"/>
        <w:jc w:val="both"/>
        <w:rPr>
          <w:rFonts w:ascii="Times New Roman" w:eastAsia="Times New Roman" w:hAnsi="Times New Roman" w:cs="Calibri"/>
          <w:sz w:val="28"/>
          <w:szCs w:val="28"/>
        </w:rPr>
      </w:pPr>
    </w:p>
    <w:p w:rsidR="0088602C" w:rsidRPr="003E7294" w:rsidRDefault="0088602C" w:rsidP="0088602C">
      <w:pPr>
        <w:spacing w:after="0" w:line="240" w:lineRule="auto"/>
        <w:jc w:val="both"/>
        <w:rPr>
          <w:rFonts w:ascii="Times New Roman" w:eastAsia="Times New Roman" w:hAnsi="Times New Roman" w:cs="Calibri"/>
          <w:sz w:val="28"/>
          <w:szCs w:val="28"/>
        </w:rPr>
      </w:pPr>
      <w:r w:rsidRPr="003E7294">
        <w:rPr>
          <w:rFonts w:ascii="Times New Roman" w:eastAsia="Times New Roman" w:hAnsi="Times New Roman" w:cs="Calibri"/>
          <w:sz w:val="28"/>
          <w:szCs w:val="28"/>
        </w:rPr>
        <w:t>Председатель Собрания депутатов</w:t>
      </w:r>
    </w:p>
    <w:p w:rsidR="0088602C" w:rsidRPr="003E7294" w:rsidRDefault="0088602C" w:rsidP="0088602C">
      <w:pPr>
        <w:spacing w:after="0" w:line="240" w:lineRule="auto"/>
        <w:jc w:val="both"/>
        <w:rPr>
          <w:rFonts w:ascii="Times New Roman" w:eastAsia="Times New Roman" w:hAnsi="Times New Roman" w:cs="Calibri"/>
          <w:sz w:val="28"/>
          <w:szCs w:val="28"/>
        </w:rPr>
      </w:pPr>
      <w:r w:rsidRPr="003E7294">
        <w:rPr>
          <w:rFonts w:ascii="Times New Roman" w:eastAsia="Times New Roman" w:hAnsi="Times New Roman" w:cs="Calibri"/>
          <w:sz w:val="28"/>
          <w:szCs w:val="28"/>
        </w:rPr>
        <w:t xml:space="preserve">Карталинского муниципального округа </w:t>
      </w:r>
    </w:p>
    <w:p w:rsidR="0088602C" w:rsidRPr="003E7294" w:rsidRDefault="0088602C" w:rsidP="0088602C">
      <w:pPr>
        <w:spacing w:after="0" w:line="240" w:lineRule="auto"/>
        <w:jc w:val="both"/>
        <w:rPr>
          <w:rFonts w:ascii="Times New Roman" w:eastAsia="Times New Roman" w:hAnsi="Times New Roman" w:cs="Calibri"/>
          <w:sz w:val="28"/>
          <w:szCs w:val="28"/>
        </w:rPr>
      </w:pPr>
      <w:r w:rsidRPr="003E7294">
        <w:rPr>
          <w:rFonts w:ascii="Times New Roman" w:eastAsia="Times New Roman" w:hAnsi="Times New Roman" w:cs="Calibri"/>
          <w:sz w:val="28"/>
          <w:szCs w:val="28"/>
        </w:rPr>
        <w:t>Челябинской области                                                                          Е.Н. Слинкин</w:t>
      </w:r>
    </w:p>
    <w:p w:rsidR="0088602C" w:rsidRPr="003E7294" w:rsidRDefault="0088602C" w:rsidP="0088602C">
      <w:pPr>
        <w:spacing w:after="0" w:line="240" w:lineRule="auto"/>
        <w:jc w:val="both"/>
        <w:rPr>
          <w:rFonts w:ascii="Times New Roman" w:eastAsia="Times New Roman" w:hAnsi="Times New Roman" w:cs="Calibri"/>
          <w:sz w:val="28"/>
          <w:szCs w:val="28"/>
        </w:rPr>
      </w:pPr>
    </w:p>
    <w:p w:rsidR="0088602C" w:rsidRPr="003E7294" w:rsidRDefault="0088602C" w:rsidP="0088602C">
      <w:pPr>
        <w:spacing w:after="0" w:line="240" w:lineRule="auto"/>
        <w:jc w:val="both"/>
        <w:rPr>
          <w:rFonts w:ascii="Times New Roman" w:eastAsia="Times New Roman" w:hAnsi="Times New Roman" w:cs="Calibri"/>
          <w:sz w:val="28"/>
          <w:szCs w:val="28"/>
        </w:rPr>
      </w:pPr>
    </w:p>
    <w:p w:rsidR="0088602C" w:rsidRPr="003E7294" w:rsidRDefault="0088602C" w:rsidP="0088602C">
      <w:pPr>
        <w:spacing w:after="0" w:line="240" w:lineRule="auto"/>
        <w:jc w:val="both"/>
        <w:rPr>
          <w:rFonts w:ascii="Times New Roman" w:eastAsia="Times New Roman" w:hAnsi="Times New Roman" w:cs="Calibri"/>
          <w:sz w:val="28"/>
          <w:szCs w:val="28"/>
        </w:rPr>
      </w:pPr>
      <w:r w:rsidRPr="003E7294">
        <w:rPr>
          <w:rFonts w:ascii="Times New Roman" w:eastAsia="Times New Roman" w:hAnsi="Times New Roman" w:cs="Calibri"/>
          <w:sz w:val="28"/>
          <w:szCs w:val="28"/>
        </w:rPr>
        <w:t xml:space="preserve">Глава Карталинского </w:t>
      </w:r>
    </w:p>
    <w:p w:rsidR="0088602C" w:rsidRPr="003E7294" w:rsidRDefault="0088602C" w:rsidP="0088602C">
      <w:pPr>
        <w:spacing w:after="0" w:line="240" w:lineRule="auto"/>
        <w:jc w:val="both"/>
        <w:rPr>
          <w:rFonts w:ascii="Times New Roman" w:eastAsia="Times New Roman" w:hAnsi="Times New Roman" w:cs="Calibri"/>
          <w:sz w:val="28"/>
          <w:szCs w:val="28"/>
        </w:rPr>
      </w:pPr>
      <w:r w:rsidRPr="003E7294">
        <w:rPr>
          <w:rFonts w:ascii="Times New Roman" w:eastAsia="Times New Roman" w:hAnsi="Times New Roman" w:cs="Calibri"/>
          <w:sz w:val="28"/>
          <w:szCs w:val="28"/>
        </w:rPr>
        <w:t xml:space="preserve">муниципального округа </w:t>
      </w:r>
    </w:p>
    <w:p w:rsidR="0088602C" w:rsidRPr="003E7294" w:rsidRDefault="0088602C" w:rsidP="0088602C">
      <w:pPr>
        <w:spacing w:after="0" w:line="240" w:lineRule="auto"/>
        <w:jc w:val="both"/>
        <w:rPr>
          <w:rFonts w:ascii="Times New Roman" w:hAnsi="Times New Roman"/>
          <w:sz w:val="28"/>
          <w:szCs w:val="28"/>
        </w:rPr>
      </w:pPr>
      <w:r w:rsidRPr="003E7294">
        <w:rPr>
          <w:rFonts w:ascii="Times New Roman" w:eastAsia="Times New Roman" w:hAnsi="Times New Roman" w:cs="Calibri"/>
          <w:sz w:val="28"/>
          <w:szCs w:val="28"/>
        </w:rPr>
        <w:t xml:space="preserve">Челябинской области     </w:t>
      </w:r>
      <w:r w:rsidRPr="003E7294">
        <w:rPr>
          <w:rFonts w:ascii="Times New Roman" w:eastAsia="Times New Roman" w:hAnsi="Times New Roman" w:cs="Calibri"/>
          <w:sz w:val="28"/>
          <w:szCs w:val="28"/>
        </w:rPr>
        <w:tab/>
      </w:r>
      <w:r w:rsidRPr="003E7294">
        <w:rPr>
          <w:rFonts w:ascii="Times New Roman" w:eastAsia="Times New Roman" w:hAnsi="Times New Roman" w:cs="Calibri"/>
          <w:sz w:val="28"/>
          <w:szCs w:val="28"/>
        </w:rPr>
        <w:tab/>
      </w:r>
      <w:r w:rsidRPr="003E7294">
        <w:rPr>
          <w:rFonts w:ascii="Times New Roman" w:eastAsia="Times New Roman" w:hAnsi="Times New Roman" w:cs="Calibri"/>
          <w:sz w:val="28"/>
          <w:szCs w:val="28"/>
        </w:rPr>
        <w:tab/>
      </w:r>
      <w:r w:rsidRPr="003E7294">
        <w:rPr>
          <w:rFonts w:ascii="Times New Roman" w:eastAsia="Times New Roman" w:hAnsi="Times New Roman" w:cs="Calibri"/>
          <w:sz w:val="28"/>
          <w:szCs w:val="28"/>
        </w:rPr>
        <w:tab/>
      </w:r>
      <w:r w:rsidRPr="003E7294">
        <w:rPr>
          <w:rFonts w:ascii="Times New Roman" w:eastAsia="Times New Roman" w:hAnsi="Times New Roman" w:cs="Calibri"/>
          <w:sz w:val="28"/>
          <w:szCs w:val="28"/>
        </w:rPr>
        <w:tab/>
      </w:r>
      <w:r w:rsidRPr="003E7294">
        <w:rPr>
          <w:rFonts w:ascii="Times New Roman" w:eastAsia="Times New Roman" w:hAnsi="Times New Roman" w:cs="Calibri"/>
          <w:sz w:val="28"/>
          <w:szCs w:val="28"/>
        </w:rPr>
        <w:tab/>
      </w:r>
      <w:r w:rsidRPr="003E7294">
        <w:rPr>
          <w:rFonts w:ascii="Times New Roman" w:eastAsia="Times New Roman" w:hAnsi="Times New Roman" w:cs="Calibri"/>
          <w:sz w:val="28"/>
          <w:szCs w:val="28"/>
        </w:rPr>
        <w:tab/>
        <w:t xml:space="preserve"> </w:t>
      </w:r>
      <w:r w:rsidR="006A2883" w:rsidRPr="003E7294">
        <w:rPr>
          <w:rFonts w:ascii="Times New Roman" w:eastAsia="Times New Roman" w:hAnsi="Times New Roman" w:cs="Calibri"/>
          <w:sz w:val="28"/>
          <w:szCs w:val="28"/>
        </w:rPr>
        <w:t xml:space="preserve">                </w:t>
      </w:r>
      <w:r w:rsidRPr="003E7294">
        <w:rPr>
          <w:rFonts w:ascii="Times New Roman" w:eastAsia="Times New Roman" w:hAnsi="Times New Roman" w:cs="Calibri"/>
          <w:sz w:val="28"/>
          <w:szCs w:val="28"/>
        </w:rPr>
        <w:t xml:space="preserve">  А.Г. Вдовин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5068"/>
      </w:tblGrid>
      <w:tr w:rsidR="002877C1" w:rsidRPr="003E7294" w:rsidTr="0088602C">
        <w:tc>
          <w:tcPr>
            <w:tcW w:w="4503" w:type="dxa"/>
          </w:tcPr>
          <w:p w:rsidR="002877C1" w:rsidRPr="003E7294" w:rsidRDefault="002877C1" w:rsidP="00EC5313">
            <w:pPr>
              <w:jc w:val="center"/>
              <w:rPr>
                <w:rFonts w:ascii="Times New Roman" w:hAnsi="Times New Roman" w:cs="Times New Roman"/>
                <w:sz w:val="24"/>
                <w:szCs w:val="24"/>
              </w:rPr>
            </w:pPr>
          </w:p>
        </w:tc>
        <w:tc>
          <w:tcPr>
            <w:tcW w:w="5068" w:type="dxa"/>
          </w:tcPr>
          <w:p w:rsidR="00971ACD" w:rsidRPr="003E7294" w:rsidRDefault="00971ACD" w:rsidP="00971ACD">
            <w:pPr>
              <w:ind w:left="-1247"/>
              <w:jc w:val="right"/>
              <w:rPr>
                <w:rFonts w:ascii="Times New Roman" w:hAnsi="Times New Roman" w:cs="Times New Roman"/>
                <w:sz w:val="24"/>
                <w:szCs w:val="24"/>
              </w:rPr>
            </w:pPr>
            <w:r w:rsidRPr="003E7294">
              <w:rPr>
                <w:rFonts w:ascii="Times New Roman" w:hAnsi="Times New Roman" w:cs="Times New Roman"/>
                <w:sz w:val="24"/>
                <w:szCs w:val="24"/>
              </w:rPr>
              <w:t>УТВЕРЖДЕНО</w:t>
            </w:r>
          </w:p>
          <w:p w:rsidR="00971ACD" w:rsidRPr="003E7294" w:rsidRDefault="00971ACD" w:rsidP="00971ACD">
            <w:pPr>
              <w:ind w:left="-1247"/>
              <w:jc w:val="right"/>
              <w:rPr>
                <w:rFonts w:ascii="Times New Roman" w:hAnsi="Times New Roman" w:cs="Times New Roman"/>
                <w:sz w:val="24"/>
                <w:szCs w:val="24"/>
              </w:rPr>
            </w:pPr>
            <w:r w:rsidRPr="003E7294">
              <w:rPr>
                <w:rFonts w:ascii="Times New Roman" w:hAnsi="Times New Roman" w:cs="Times New Roman"/>
                <w:sz w:val="24"/>
                <w:szCs w:val="24"/>
              </w:rPr>
              <w:t xml:space="preserve">решением Собрания депутатов </w:t>
            </w:r>
          </w:p>
          <w:p w:rsidR="00971ACD" w:rsidRPr="003E7294" w:rsidRDefault="00971ACD" w:rsidP="00971ACD">
            <w:pPr>
              <w:ind w:left="-1247"/>
              <w:jc w:val="right"/>
              <w:rPr>
                <w:rFonts w:ascii="Times New Roman" w:hAnsi="Times New Roman" w:cs="Times New Roman"/>
                <w:sz w:val="24"/>
                <w:szCs w:val="24"/>
              </w:rPr>
            </w:pPr>
            <w:r w:rsidRPr="003E7294">
              <w:rPr>
                <w:rFonts w:ascii="Times New Roman" w:hAnsi="Times New Roman" w:cs="Times New Roman"/>
                <w:sz w:val="24"/>
                <w:szCs w:val="24"/>
              </w:rPr>
              <w:t xml:space="preserve">Карталинского муниципального </w:t>
            </w:r>
            <w:r w:rsidR="00E43373" w:rsidRPr="003E7294">
              <w:rPr>
                <w:rFonts w:ascii="Times New Roman" w:hAnsi="Times New Roman" w:cs="Times New Roman"/>
                <w:sz w:val="24"/>
                <w:szCs w:val="24"/>
              </w:rPr>
              <w:t>округа</w:t>
            </w:r>
          </w:p>
          <w:p w:rsidR="002877C1" w:rsidRPr="003E7294" w:rsidRDefault="003E7294" w:rsidP="00E43373">
            <w:pPr>
              <w:jc w:val="right"/>
              <w:rPr>
                <w:rFonts w:ascii="Times New Roman" w:hAnsi="Times New Roman" w:cs="Times New Roman"/>
                <w:sz w:val="24"/>
                <w:szCs w:val="24"/>
              </w:rPr>
            </w:pPr>
            <w:r w:rsidRPr="003E7294">
              <w:rPr>
                <w:rFonts w:ascii="Times New Roman" w:eastAsia="Times New Roman" w:hAnsi="Times New Roman"/>
                <w:bCs/>
                <w:sz w:val="24"/>
                <w:szCs w:val="28"/>
              </w:rPr>
              <w:t>от 29 января 2026 года № 138</w:t>
            </w:r>
          </w:p>
        </w:tc>
      </w:tr>
    </w:tbl>
    <w:p w:rsidR="002877C1" w:rsidRPr="003E7294" w:rsidRDefault="002877C1" w:rsidP="00EC5313">
      <w:pPr>
        <w:spacing w:after="0" w:line="240" w:lineRule="auto"/>
        <w:jc w:val="center"/>
        <w:rPr>
          <w:rFonts w:ascii="Times New Roman" w:hAnsi="Times New Roman" w:cs="Times New Roman"/>
          <w:sz w:val="24"/>
          <w:szCs w:val="24"/>
        </w:rPr>
      </w:pPr>
    </w:p>
    <w:tbl>
      <w:tblPr>
        <w:tblW w:w="4850" w:type="pct"/>
        <w:jc w:val="both"/>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tblPr>
      <w:tblGrid>
        <w:gridCol w:w="9569"/>
      </w:tblGrid>
      <w:tr w:rsidR="00CF0854" w:rsidRPr="003E7294" w:rsidTr="00971ACD">
        <w:trPr>
          <w:jc w:val="both"/>
        </w:trPr>
        <w:tc>
          <w:tcPr>
            <w:tcW w:w="9569" w:type="dxa"/>
            <w:tcBorders>
              <w:top w:val="nil"/>
              <w:left w:val="nil"/>
              <w:bottom w:val="nil"/>
              <w:right w:val="nil"/>
            </w:tcBorders>
          </w:tcPr>
          <w:p w:rsidR="002877C1" w:rsidRPr="003E7294" w:rsidRDefault="00916AA7" w:rsidP="00EC5313">
            <w:pPr>
              <w:spacing w:after="0" w:line="240" w:lineRule="auto"/>
              <w:ind w:left="-154"/>
              <w:jc w:val="center"/>
              <w:rPr>
                <w:rFonts w:ascii="Times New Roman" w:hAnsi="Times New Roman" w:cs="Times New Roman"/>
                <w:sz w:val="24"/>
                <w:szCs w:val="24"/>
              </w:rPr>
            </w:pPr>
            <w:r w:rsidRPr="003E7294">
              <w:rPr>
                <w:rFonts w:ascii="Times New Roman" w:hAnsi="Times New Roman" w:cs="Times New Roman"/>
                <w:b/>
                <w:sz w:val="24"/>
                <w:szCs w:val="24"/>
              </w:rPr>
              <w:t>П</w:t>
            </w:r>
            <w:r w:rsidR="00982C53" w:rsidRPr="003E7294">
              <w:rPr>
                <w:rFonts w:ascii="Times New Roman" w:hAnsi="Times New Roman" w:cs="Times New Roman"/>
                <w:b/>
                <w:sz w:val="24"/>
                <w:szCs w:val="24"/>
              </w:rPr>
              <w:t>оложение</w:t>
            </w:r>
          </w:p>
        </w:tc>
      </w:tr>
      <w:tr w:rsidR="002877C1" w:rsidRPr="003E7294" w:rsidTr="00971ACD">
        <w:trPr>
          <w:jc w:val="both"/>
        </w:trPr>
        <w:tc>
          <w:tcPr>
            <w:tcW w:w="9569" w:type="dxa"/>
            <w:tcBorders>
              <w:top w:val="nil"/>
              <w:left w:val="nil"/>
              <w:bottom w:val="nil"/>
              <w:right w:val="nil"/>
            </w:tcBorders>
          </w:tcPr>
          <w:p w:rsidR="00830135" w:rsidRPr="003E7294" w:rsidRDefault="002877C1" w:rsidP="00F04591">
            <w:pPr>
              <w:spacing w:after="0" w:line="240" w:lineRule="auto"/>
              <w:jc w:val="center"/>
              <w:rPr>
                <w:rFonts w:ascii="Times New Roman" w:hAnsi="Times New Roman" w:cs="Times New Roman"/>
                <w:b/>
                <w:bCs/>
                <w:sz w:val="24"/>
                <w:szCs w:val="24"/>
              </w:rPr>
            </w:pPr>
            <w:r w:rsidRPr="003E7294">
              <w:rPr>
                <w:rFonts w:ascii="Times New Roman" w:hAnsi="Times New Roman" w:cs="Times New Roman"/>
                <w:b/>
                <w:bCs/>
                <w:sz w:val="24"/>
                <w:szCs w:val="24"/>
              </w:rPr>
              <w:t xml:space="preserve">о </w:t>
            </w:r>
            <w:r w:rsidR="004E69E5" w:rsidRPr="003E7294">
              <w:rPr>
                <w:rFonts w:ascii="Times New Roman" w:hAnsi="Times New Roman" w:cs="Times New Roman"/>
                <w:b/>
                <w:bCs/>
                <w:sz w:val="24"/>
                <w:szCs w:val="24"/>
              </w:rPr>
              <w:t>муниципальном  жилищном</w:t>
            </w:r>
            <w:r w:rsidR="00916AA7" w:rsidRPr="003E7294">
              <w:rPr>
                <w:rFonts w:ascii="Times New Roman" w:hAnsi="Times New Roman" w:cs="Times New Roman"/>
                <w:b/>
                <w:bCs/>
                <w:sz w:val="24"/>
                <w:szCs w:val="24"/>
              </w:rPr>
              <w:t xml:space="preserve"> контрол</w:t>
            </w:r>
            <w:r w:rsidR="00F04591" w:rsidRPr="003E7294">
              <w:rPr>
                <w:rFonts w:ascii="Times New Roman" w:hAnsi="Times New Roman" w:cs="Times New Roman"/>
                <w:b/>
                <w:bCs/>
                <w:sz w:val="24"/>
                <w:szCs w:val="24"/>
              </w:rPr>
              <w:t>е в</w:t>
            </w:r>
            <w:r w:rsidR="0088602C" w:rsidRPr="003E7294">
              <w:rPr>
                <w:rFonts w:ascii="Times New Roman" w:hAnsi="Times New Roman" w:cs="Times New Roman"/>
                <w:b/>
                <w:bCs/>
                <w:sz w:val="24"/>
                <w:szCs w:val="24"/>
              </w:rPr>
              <w:t xml:space="preserve"> </w:t>
            </w:r>
            <w:r w:rsidR="00F04591" w:rsidRPr="003E7294">
              <w:rPr>
                <w:rFonts w:ascii="Times New Roman" w:hAnsi="Times New Roman" w:cs="Times New Roman"/>
                <w:b/>
                <w:bCs/>
                <w:sz w:val="24"/>
                <w:szCs w:val="24"/>
              </w:rPr>
              <w:t>Карталинском муниципальном</w:t>
            </w:r>
            <w:r w:rsidR="0088602C" w:rsidRPr="003E7294">
              <w:rPr>
                <w:rFonts w:ascii="Times New Roman" w:hAnsi="Times New Roman" w:cs="Times New Roman"/>
                <w:b/>
                <w:bCs/>
                <w:sz w:val="24"/>
                <w:szCs w:val="24"/>
              </w:rPr>
              <w:t xml:space="preserve"> </w:t>
            </w:r>
            <w:r w:rsidR="00E43373" w:rsidRPr="003E7294">
              <w:rPr>
                <w:rFonts w:ascii="Times New Roman" w:hAnsi="Times New Roman" w:cs="Times New Roman"/>
                <w:b/>
                <w:bCs/>
                <w:sz w:val="24"/>
                <w:szCs w:val="24"/>
              </w:rPr>
              <w:t>округ</w:t>
            </w:r>
            <w:r w:rsidR="00F04591" w:rsidRPr="003E7294">
              <w:rPr>
                <w:rFonts w:ascii="Times New Roman" w:hAnsi="Times New Roman" w:cs="Times New Roman"/>
                <w:b/>
                <w:bCs/>
                <w:sz w:val="24"/>
                <w:szCs w:val="24"/>
              </w:rPr>
              <w:t>е</w:t>
            </w:r>
          </w:p>
        </w:tc>
      </w:tr>
    </w:tbl>
    <w:p w:rsidR="002877C1" w:rsidRPr="003E7294" w:rsidRDefault="002877C1" w:rsidP="00EC5313">
      <w:pPr>
        <w:pStyle w:val="a6"/>
        <w:spacing w:after="0" w:line="240" w:lineRule="auto"/>
        <w:ind w:left="0" w:firstLine="709"/>
        <w:jc w:val="center"/>
        <w:rPr>
          <w:rFonts w:ascii="Times New Roman" w:hAnsi="Times New Roman" w:cs="Times New Roman"/>
          <w:b/>
          <w:sz w:val="24"/>
          <w:szCs w:val="24"/>
        </w:rPr>
      </w:pPr>
    </w:p>
    <w:p w:rsidR="00FF3B28" w:rsidRPr="003E7294" w:rsidRDefault="00FF3B28" w:rsidP="00FF3B28">
      <w:pPr>
        <w:spacing w:before="240" w:after="120" w:line="240" w:lineRule="auto"/>
        <w:jc w:val="center"/>
        <w:rPr>
          <w:rFonts w:ascii="Times New Roman" w:eastAsia="Calibri" w:hAnsi="Times New Roman" w:cs="Times New Roman"/>
          <w:sz w:val="24"/>
          <w:szCs w:val="24"/>
        </w:rPr>
      </w:pPr>
      <w:r w:rsidRPr="003E7294">
        <w:rPr>
          <w:rFonts w:ascii="Times New Roman" w:eastAsia="Calibri" w:hAnsi="Times New Roman" w:cs="Times New Roman"/>
          <w:b/>
          <w:bCs/>
          <w:sz w:val="24"/>
          <w:szCs w:val="24"/>
          <w:lang w:val="en-US"/>
        </w:rPr>
        <w:t>I</w:t>
      </w:r>
      <w:r w:rsidRPr="003E7294">
        <w:rPr>
          <w:rFonts w:ascii="Times New Roman" w:eastAsia="Calibri" w:hAnsi="Times New Roman" w:cs="Times New Roman"/>
          <w:b/>
          <w:bCs/>
          <w:sz w:val="24"/>
          <w:szCs w:val="24"/>
        </w:rPr>
        <w:t>. Общие положения</w:t>
      </w:r>
    </w:p>
    <w:p w:rsidR="00FF3B28" w:rsidRPr="003E7294" w:rsidRDefault="00FF3B28" w:rsidP="00FF3B28">
      <w:pPr>
        <w:suppressAutoHyphens/>
        <w:autoSpaceDN w:val="0"/>
        <w:spacing w:after="0" w:line="240" w:lineRule="auto"/>
        <w:ind w:firstLine="709"/>
        <w:jc w:val="both"/>
        <w:rPr>
          <w:rFonts w:ascii="Times New Roman" w:eastAsia="Times New Roman" w:hAnsi="Times New Roman" w:cs="Times New Roman"/>
          <w:kern w:val="3"/>
          <w:sz w:val="24"/>
          <w:szCs w:val="24"/>
          <w:lang w:bidi="hi-IN"/>
        </w:rPr>
      </w:pPr>
      <w:r w:rsidRPr="003E7294">
        <w:rPr>
          <w:rFonts w:ascii="Tempora LGC Uni" w:eastAsia="Droid Sans Fallback" w:hAnsi="Tempora LGC Uni" w:cs="FreeSans"/>
          <w:kern w:val="3"/>
          <w:sz w:val="24"/>
          <w:szCs w:val="24"/>
          <w:lang w:eastAsia="zh-CN" w:bidi="hi-IN"/>
        </w:rPr>
        <w:t xml:space="preserve">1. Положение о муниципальном жилищном контроле </w:t>
      </w:r>
      <w:r w:rsidR="00F04591" w:rsidRPr="003E7294">
        <w:rPr>
          <w:rFonts w:ascii="Tempora LGC Uni" w:eastAsia="Droid Sans Fallback" w:hAnsi="Tempora LGC Uni" w:cs="FreeSans"/>
          <w:kern w:val="3"/>
          <w:sz w:val="24"/>
          <w:szCs w:val="24"/>
          <w:lang w:eastAsia="zh-CN" w:bidi="hi-IN"/>
        </w:rPr>
        <w:t>в</w:t>
      </w:r>
      <w:r w:rsidR="0088602C" w:rsidRPr="003E7294">
        <w:rPr>
          <w:rFonts w:ascii="Tempora LGC Uni" w:eastAsia="Droid Sans Fallback" w:hAnsi="Tempora LGC Uni" w:cs="FreeSans"/>
          <w:kern w:val="3"/>
          <w:sz w:val="24"/>
          <w:szCs w:val="24"/>
          <w:lang w:eastAsia="zh-CN" w:bidi="hi-IN"/>
        </w:rPr>
        <w:t xml:space="preserve"> </w:t>
      </w:r>
      <w:r w:rsidR="00F04591" w:rsidRPr="003E7294">
        <w:rPr>
          <w:rFonts w:ascii="Tempora LGC Uni" w:eastAsia="Times New Roman" w:hAnsi="Tempora LGC Uni" w:cs="FreeSans"/>
          <w:kern w:val="3"/>
          <w:sz w:val="24"/>
          <w:szCs w:val="24"/>
          <w:lang w:eastAsia="zh-CN" w:bidi="hi-IN"/>
        </w:rPr>
        <w:t>Карталинском</w:t>
      </w:r>
      <w:r w:rsidR="00F04591" w:rsidRPr="003E7294">
        <w:rPr>
          <w:rFonts w:ascii="Tempora LGC Uni" w:eastAsia="Droid Sans Fallback" w:hAnsi="Tempora LGC Uni" w:cs="FreeSans"/>
          <w:kern w:val="3"/>
          <w:sz w:val="24"/>
          <w:szCs w:val="24"/>
          <w:lang w:eastAsia="zh-CN" w:bidi="hi-IN"/>
        </w:rPr>
        <w:t xml:space="preserve"> муниципальном</w:t>
      </w:r>
      <w:r w:rsidR="0088602C" w:rsidRPr="003E7294">
        <w:rPr>
          <w:rFonts w:ascii="Tempora LGC Uni" w:eastAsia="Droid Sans Fallback" w:hAnsi="Tempora LGC Uni" w:cs="FreeSans"/>
          <w:kern w:val="3"/>
          <w:sz w:val="24"/>
          <w:szCs w:val="24"/>
          <w:lang w:eastAsia="zh-CN" w:bidi="hi-IN"/>
        </w:rPr>
        <w:t xml:space="preserve"> </w:t>
      </w:r>
      <w:r w:rsidR="00E43373" w:rsidRPr="003E7294">
        <w:rPr>
          <w:rFonts w:ascii="Tempora LGC Uni" w:eastAsia="Droid Sans Fallback" w:hAnsi="Tempora LGC Uni" w:cs="FreeSans"/>
          <w:kern w:val="3"/>
          <w:sz w:val="24"/>
          <w:szCs w:val="24"/>
          <w:lang w:eastAsia="zh-CN" w:bidi="hi-IN"/>
        </w:rPr>
        <w:t>округ</w:t>
      </w:r>
      <w:r w:rsidR="00F04591" w:rsidRPr="003E7294">
        <w:rPr>
          <w:rFonts w:ascii="Tempora LGC Uni" w:eastAsia="Droid Sans Fallback" w:hAnsi="Tempora LGC Uni" w:cs="FreeSans"/>
          <w:kern w:val="3"/>
          <w:sz w:val="24"/>
          <w:szCs w:val="24"/>
          <w:lang w:eastAsia="zh-CN" w:bidi="hi-IN"/>
        </w:rPr>
        <w:t>е</w:t>
      </w:r>
      <w:r w:rsidRPr="003E7294">
        <w:rPr>
          <w:rFonts w:ascii="Tempora LGC Uni" w:eastAsia="Droid Sans Fallback" w:hAnsi="Tempora LGC Uni" w:cs="FreeSans"/>
          <w:kern w:val="3"/>
          <w:sz w:val="24"/>
          <w:szCs w:val="24"/>
          <w:lang w:eastAsia="zh-CN" w:bidi="hi-IN"/>
        </w:rPr>
        <w:t xml:space="preserve"> (далее – Положение) устанавливает порядок организации и осуществления муниципального жилищного контроля</w:t>
      </w:r>
      <w:r w:rsidR="00285A94" w:rsidRPr="003E7294">
        <w:rPr>
          <w:rFonts w:ascii="Tempora LGC Uni" w:eastAsia="Droid Sans Fallback" w:hAnsi="Tempora LGC Uni" w:cs="FreeSans"/>
          <w:kern w:val="3"/>
          <w:sz w:val="24"/>
          <w:szCs w:val="24"/>
          <w:lang w:eastAsia="zh-CN" w:bidi="hi-IN"/>
        </w:rPr>
        <w:t xml:space="preserve"> на территории</w:t>
      </w:r>
      <w:bookmarkStart w:id="0" w:name="_GoBack"/>
      <w:bookmarkEnd w:id="0"/>
      <w:r w:rsidR="0088602C" w:rsidRPr="003E7294">
        <w:rPr>
          <w:rFonts w:ascii="Tempora LGC Uni" w:eastAsia="Droid Sans Fallback" w:hAnsi="Tempora LGC Uni" w:cs="FreeSans"/>
          <w:kern w:val="3"/>
          <w:sz w:val="24"/>
          <w:szCs w:val="24"/>
          <w:lang w:eastAsia="zh-CN" w:bidi="hi-IN"/>
        </w:rPr>
        <w:t xml:space="preserve"> </w:t>
      </w:r>
      <w:r w:rsidRPr="003E7294">
        <w:rPr>
          <w:rFonts w:ascii="Tempora LGC Uni" w:eastAsia="Times New Roman" w:hAnsi="Tempora LGC Uni" w:cs="FreeSans"/>
          <w:kern w:val="3"/>
          <w:sz w:val="24"/>
          <w:szCs w:val="24"/>
          <w:lang w:eastAsia="zh-CN" w:bidi="hi-IN"/>
        </w:rPr>
        <w:t>Карталинского</w:t>
      </w:r>
      <w:r w:rsidRPr="003E7294">
        <w:rPr>
          <w:rFonts w:ascii="Tempora LGC Uni" w:eastAsia="Droid Sans Fallback" w:hAnsi="Tempora LGC Uni" w:cs="FreeSans"/>
          <w:iCs/>
          <w:kern w:val="3"/>
          <w:sz w:val="24"/>
          <w:szCs w:val="24"/>
          <w:lang w:eastAsia="zh-CN" w:bidi="hi-IN"/>
        </w:rPr>
        <w:t xml:space="preserve"> муниципального </w:t>
      </w:r>
      <w:r w:rsidR="00E43373" w:rsidRPr="003E7294">
        <w:rPr>
          <w:rFonts w:ascii="Tempora LGC Uni" w:eastAsia="Droid Sans Fallback" w:hAnsi="Tempora LGC Uni" w:cs="FreeSans"/>
          <w:iCs/>
          <w:kern w:val="3"/>
          <w:sz w:val="24"/>
          <w:szCs w:val="24"/>
          <w:lang w:eastAsia="zh-CN" w:bidi="hi-IN"/>
        </w:rPr>
        <w:t>округ</w:t>
      </w:r>
      <w:proofErr w:type="gramStart"/>
      <w:r w:rsidR="00E43373" w:rsidRPr="003E7294">
        <w:rPr>
          <w:rFonts w:ascii="Tempora LGC Uni" w:eastAsia="Droid Sans Fallback" w:hAnsi="Tempora LGC Uni" w:cs="FreeSans"/>
          <w:iCs/>
          <w:kern w:val="3"/>
          <w:sz w:val="24"/>
          <w:szCs w:val="24"/>
          <w:lang w:eastAsia="zh-CN" w:bidi="hi-IN"/>
        </w:rPr>
        <w:t>а</w:t>
      </w:r>
      <w:r w:rsidRPr="003E7294">
        <w:rPr>
          <w:rFonts w:ascii="Tempora LGC Uni" w:eastAsia="Droid Sans Fallback" w:hAnsi="Tempora LGC Uni" w:cs="FreeSans"/>
          <w:kern w:val="3"/>
          <w:sz w:val="24"/>
          <w:szCs w:val="24"/>
          <w:lang w:eastAsia="zh-CN" w:bidi="hi-IN"/>
        </w:rPr>
        <w:t>(</w:t>
      </w:r>
      <w:proofErr w:type="gramEnd"/>
      <w:r w:rsidRPr="003E7294">
        <w:rPr>
          <w:rFonts w:ascii="Tempora LGC Uni" w:eastAsia="Droid Sans Fallback" w:hAnsi="Tempora LGC Uni" w:cs="FreeSans"/>
          <w:kern w:val="3"/>
          <w:sz w:val="24"/>
          <w:szCs w:val="24"/>
          <w:lang w:eastAsia="zh-CN" w:bidi="hi-IN"/>
        </w:rPr>
        <w:t xml:space="preserve">далее - муниципальный контроль). </w:t>
      </w:r>
      <w:r w:rsidRPr="003E7294">
        <w:rPr>
          <w:rFonts w:ascii="Times New Roman" w:eastAsia="Calibri" w:hAnsi="Times New Roman" w:cs="Times New Roman"/>
          <w:kern w:val="3"/>
          <w:sz w:val="24"/>
          <w:szCs w:val="24"/>
          <w:lang w:eastAsia="zh-CN" w:bidi="hi-IN"/>
        </w:rPr>
        <w:t xml:space="preserve">Муниципальный контроль на территории </w:t>
      </w:r>
      <w:r w:rsidRPr="003E7294">
        <w:rPr>
          <w:rFonts w:ascii="Tempora LGC Uni" w:eastAsia="Times New Roman" w:hAnsi="Tempora LGC Uni" w:cs="FreeSans"/>
          <w:kern w:val="3"/>
          <w:sz w:val="24"/>
          <w:szCs w:val="24"/>
          <w:lang w:eastAsia="zh-CN" w:bidi="hi-IN"/>
        </w:rPr>
        <w:t>Карталинского</w:t>
      </w:r>
      <w:r w:rsidRPr="003E7294">
        <w:rPr>
          <w:rFonts w:ascii="Times New Roman" w:eastAsia="Calibri" w:hAnsi="Times New Roman" w:cs="Times New Roman"/>
          <w:spacing w:val="-5"/>
          <w:kern w:val="3"/>
          <w:sz w:val="24"/>
          <w:szCs w:val="24"/>
          <w:lang w:eastAsia="zh-CN" w:bidi="hi-IN"/>
        </w:rPr>
        <w:t xml:space="preserve"> муниципального </w:t>
      </w:r>
      <w:r w:rsidR="00E43373" w:rsidRPr="003E7294">
        <w:rPr>
          <w:rFonts w:ascii="Times New Roman" w:eastAsia="Calibri" w:hAnsi="Times New Roman" w:cs="Times New Roman"/>
          <w:spacing w:val="-5"/>
          <w:kern w:val="3"/>
          <w:sz w:val="24"/>
          <w:szCs w:val="24"/>
          <w:lang w:eastAsia="zh-CN" w:bidi="hi-IN"/>
        </w:rPr>
        <w:t>округа</w:t>
      </w:r>
      <w:r w:rsidR="0088602C" w:rsidRPr="003E7294">
        <w:rPr>
          <w:rFonts w:ascii="Times New Roman" w:eastAsia="Calibri" w:hAnsi="Times New Roman" w:cs="Times New Roman"/>
          <w:spacing w:val="-5"/>
          <w:kern w:val="3"/>
          <w:sz w:val="24"/>
          <w:szCs w:val="24"/>
          <w:lang w:eastAsia="zh-CN" w:bidi="hi-IN"/>
        </w:rPr>
        <w:t xml:space="preserve"> </w:t>
      </w:r>
      <w:r w:rsidRPr="003E7294">
        <w:rPr>
          <w:rFonts w:ascii="Times New Roman" w:eastAsia="Calibri" w:hAnsi="Times New Roman" w:cs="Times New Roman"/>
          <w:kern w:val="3"/>
          <w:sz w:val="24"/>
          <w:szCs w:val="24"/>
          <w:lang w:eastAsia="zh-CN" w:bidi="hi-IN"/>
        </w:rPr>
        <w:t xml:space="preserve">осуществляется в соответствии с Федеральным законом от </w:t>
      </w:r>
      <w:r w:rsidR="00F04591" w:rsidRPr="003E7294">
        <w:rPr>
          <w:rFonts w:ascii="Times New Roman" w:eastAsia="Calibri" w:hAnsi="Times New Roman" w:cs="Times New Roman"/>
          <w:kern w:val="3"/>
          <w:sz w:val="24"/>
          <w:szCs w:val="24"/>
          <w:lang w:eastAsia="zh-CN" w:bidi="hi-IN"/>
        </w:rPr>
        <w:t>20.03</w:t>
      </w:r>
      <w:r w:rsidRPr="003E7294">
        <w:rPr>
          <w:rFonts w:ascii="Times New Roman" w:eastAsia="Calibri" w:hAnsi="Times New Roman" w:cs="Times New Roman"/>
          <w:kern w:val="3"/>
          <w:sz w:val="24"/>
          <w:szCs w:val="24"/>
          <w:lang w:eastAsia="zh-CN" w:bidi="hi-IN"/>
        </w:rPr>
        <w:t>.20</w:t>
      </w:r>
      <w:r w:rsidR="00F04591" w:rsidRPr="003E7294">
        <w:rPr>
          <w:rFonts w:ascii="Times New Roman" w:eastAsia="Calibri" w:hAnsi="Times New Roman" w:cs="Times New Roman"/>
          <w:kern w:val="3"/>
          <w:sz w:val="24"/>
          <w:szCs w:val="24"/>
          <w:lang w:eastAsia="zh-CN" w:bidi="hi-IN"/>
        </w:rPr>
        <w:t>25</w:t>
      </w:r>
      <w:r w:rsidRPr="003E7294">
        <w:rPr>
          <w:rFonts w:ascii="Times New Roman" w:eastAsia="Calibri" w:hAnsi="Times New Roman" w:cs="Times New Roman"/>
          <w:kern w:val="3"/>
          <w:sz w:val="24"/>
          <w:szCs w:val="24"/>
          <w:lang w:eastAsia="zh-CN" w:bidi="hi-IN"/>
        </w:rPr>
        <w:t xml:space="preserve"> № </w:t>
      </w:r>
      <w:r w:rsidR="00F04591" w:rsidRPr="003E7294">
        <w:rPr>
          <w:rFonts w:ascii="Times New Roman" w:eastAsia="Calibri" w:hAnsi="Times New Roman" w:cs="Times New Roman"/>
          <w:kern w:val="3"/>
          <w:sz w:val="24"/>
          <w:szCs w:val="24"/>
          <w:lang w:eastAsia="zh-CN" w:bidi="hi-IN"/>
        </w:rPr>
        <w:t>33</w:t>
      </w:r>
      <w:r w:rsidRPr="003E7294">
        <w:rPr>
          <w:rFonts w:ascii="Times New Roman" w:eastAsia="Calibri" w:hAnsi="Times New Roman" w:cs="Times New Roman"/>
          <w:kern w:val="3"/>
          <w:sz w:val="24"/>
          <w:szCs w:val="24"/>
          <w:lang w:eastAsia="zh-CN" w:bidi="hi-IN"/>
        </w:rPr>
        <w:t>-ФЗ «</w:t>
      </w:r>
      <w:r w:rsidR="00F04591" w:rsidRPr="003E7294">
        <w:rPr>
          <w:rFonts w:ascii="Times New Roman" w:hAnsi="Times New Roman"/>
          <w:bCs/>
          <w:sz w:val="24"/>
          <w:szCs w:val="24"/>
        </w:rPr>
        <w:t>Об общих принципах организации местного самоуправления в единой системе публичной власти</w:t>
      </w:r>
      <w:r w:rsidRPr="003E7294">
        <w:rPr>
          <w:rFonts w:ascii="Times New Roman" w:eastAsia="Calibri" w:hAnsi="Times New Roman" w:cs="Times New Roman"/>
          <w:kern w:val="3"/>
          <w:sz w:val="24"/>
          <w:szCs w:val="24"/>
          <w:lang w:eastAsia="zh-CN" w:bidi="hi-IN"/>
        </w:rPr>
        <w:t xml:space="preserve">», Федеральным законом от 31.07.2020 № 248-ФЗ «О государственном контроле (надзоре) и муниципальном контроле в Российской Федерации» </w:t>
      </w:r>
      <w:r w:rsidRPr="003E7294">
        <w:rPr>
          <w:rFonts w:ascii="Times New Roman" w:eastAsia="Times New Roman" w:hAnsi="Times New Roman" w:cs="Times New Roman"/>
          <w:kern w:val="3"/>
          <w:sz w:val="24"/>
          <w:szCs w:val="24"/>
          <w:lang w:bidi="hi-IN"/>
        </w:rPr>
        <w:t xml:space="preserve">(далее </w:t>
      </w:r>
      <w:r w:rsidRPr="003E7294">
        <w:rPr>
          <w:rFonts w:ascii="Tempora LGC Uni" w:eastAsia="Droid Sans Fallback" w:hAnsi="Tempora LGC Uni" w:cs="FreeSans"/>
          <w:kern w:val="3"/>
          <w:sz w:val="24"/>
          <w:szCs w:val="24"/>
          <w:lang w:eastAsia="zh-CN" w:bidi="hi-IN"/>
        </w:rPr>
        <w:t>–</w:t>
      </w:r>
      <w:r w:rsidRPr="003E7294">
        <w:rPr>
          <w:rFonts w:ascii="Times New Roman" w:eastAsia="Times New Roman" w:hAnsi="Times New Roman" w:cs="Times New Roman"/>
          <w:kern w:val="3"/>
          <w:sz w:val="24"/>
          <w:szCs w:val="24"/>
          <w:lang w:bidi="hi-IN"/>
        </w:rPr>
        <w:t xml:space="preserve"> Федеральный закон №</w:t>
      </w:r>
      <w:r w:rsidRPr="003E7294">
        <w:rPr>
          <w:rFonts w:ascii="Times New Roman" w:eastAsia="Times New Roman" w:hAnsi="Times New Roman" w:cs="Times New Roman"/>
          <w:kern w:val="3"/>
          <w:sz w:val="24"/>
          <w:szCs w:val="24"/>
          <w:lang w:val="en-US" w:bidi="hi-IN"/>
        </w:rPr>
        <w:t> </w:t>
      </w:r>
      <w:r w:rsidRPr="003E7294">
        <w:rPr>
          <w:rFonts w:ascii="Times New Roman" w:eastAsia="Times New Roman" w:hAnsi="Times New Roman" w:cs="Times New Roman"/>
          <w:kern w:val="3"/>
          <w:sz w:val="24"/>
          <w:szCs w:val="24"/>
          <w:lang w:bidi="hi-IN"/>
        </w:rPr>
        <w:t>248-ФЗ), Жилищным кодексом Российской Федерации.</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w:t>
      </w:r>
      <w:r w:rsidR="00F04591" w:rsidRPr="003E7294">
        <w:rPr>
          <w:rFonts w:ascii="Times New Roman" w:eastAsia="Calibri" w:hAnsi="Times New Roman" w:cs="Times New Roman"/>
          <w:sz w:val="24"/>
          <w:szCs w:val="24"/>
        </w:rPr>
        <w:t>х требований, указанных в пунктах</w:t>
      </w:r>
      <w:r w:rsidRPr="003E7294">
        <w:rPr>
          <w:rFonts w:ascii="Times New Roman" w:eastAsia="Calibri" w:hAnsi="Times New Roman" w:cs="Times New Roman"/>
          <w:sz w:val="24"/>
          <w:szCs w:val="24"/>
        </w:rPr>
        <w:t xml:space="preserve"> 1 -12 части 1 статьи 20 Жилищного кодекса Российской Федерации, в отношении муниципального жилищного фонда (далее - обязательных требований).</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 Объектами муниципального контроля (далее – объект контроля) являются:</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1) деятельность, </w:t>
      </w:r>
      <w:r w:rsidRPr="003E7294">
        <w:rPr>
          <w:rFonts w:ascii="Times New Roman" w:eastAsia="Calibri" w:hAnsi="Times New Roman" w:cs="Times New Roman"/>
          <w:sz w:val="24"/>
          <w:szCs w:val="24"/>
          <w:lang w:eastAsia="en-US"/>
        </w:rPr>
        <w:t xml:space="preserve">действия (бездействие) </w:t>
      </w:r>
      <w:r w:rsidRPr="003E7294">
        <w:rPr>
          <w:rFonts w:ascii="Times New Roman" w:eastAsia="Calibri" w:hAnsi="Times New Roman" w:cs="Times New Roman"/>
          <w:sz w:val="24"/>
          <w:szCs w:val="24"/>
        </w:rPr>
        <w:t>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2) результаты деятельности контролируемых лиц, в том числе работы </w:t>
      </w:r>
      <w:r w:rsidRPr="003E7294">
        <w:rPr>
          <w:rFonts w:ascii="Times New Roman" w:eastAsia="Calibri" w:hAnsi="Times New Roman" w:cs="Times New Roman"/>
          <w:sz w:val="24"/>
          <w:szCs w:val="24"/>
        </w:rPr>
        <w:br/>
        <w:t>и услуги, к которым предъявляются обязательные требования;</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 жилые помещения,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4. Учёт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путём межведомственного информационного взаимодействия.</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5. </w:t>
      </w:r>
      <w:r w:rsidR="00BB30D9" w:rsidRPr="003E7294">
        <w:rPr>
          <w:rFonts w:ascii="Times New Roman" w:eastAsia="Calibri" w:hAnsi="Times New Roman" w:cs="Times New Roman"/>
          <w:sz w:val="24"/>
          <w:szCs w:val="24"/>
        </w:rPr>
        <w:t>Уполномоченным органом на осуществление муниципального жилищного контроляявляется</w:t>
      </w:r>
      <w:r w:rsidR="00BB30D9" w:rsidRPr="003E7294">
        <w:rPr>
          <w:rFonts w:ascii="Times New Roman" w:eastAsia="Calibri" w:hAnsi="Times New Roman" w:cs="Times New Roman"/>
          <w:iCs/>
          <w:sz w:val="24"/>
          <w:szCs w:val="24"/>
        </w:rPr>
        <w:t>Управление</w:t>
      </w:r>
      <w:r w:rsidRPr="003E7294">
        <w:rPr>
          <w:rFonts w:ascii="Times New Roman" w:eastAsia="Calibri" w:hAnsi="Times New Roman" w:cs="Times New Roman"/>
          <w:iCs/>
          <w:sz w:val="24"/>
          <w:szCs w:val="24"/>
        </w:rPr>
        <w:t xml:space="preserve"> строительства, инфраструктуры и ЖКХ </w:t>
      </w:r>
      <w:r w:rsidRPr="003E7294">
        <w:rPr>
          <w:rFonts w:ascii="Times New Roman" w:eastAsia="Times New Roman" w:hAnsi="Times New Roman" w:cs="Times New Roman"/>
          <w:sz w:val="24"/>
          <w:szCs w:val="24"/>
        </w:rPr>
        <w:t>Карталинского</w:t>
      </w:r>
      <w:r w:rsidRPr="003E7294">
        <w:rPr>
          <w:rFonts w:ascii="Times New Roman" w:eastAsia="Calibri" w:hAnsi="Times New Roman" w:cs="Times New Roman"/>
          <w:iCs/>
          <w:sz w:val="24"/>
          <w:szCs w:val="24"/>
        </w:rPr>
        <w:t xml:space="preserve"> муниципального </w:t>
      </w:r>
      <w:r w:rsidR="00E43373" w:rsidRPr="003E7294">
        <w:rPr>
          <w:rFonts w:ascii="Times New Roman" w:eastAsia="Calibri" w:hAnsi="Times New Roman" w:cs="Times New Roman"/>
          <w:iCs/>
          <w:sz w:val="24"/>
          <w:szCs w:val="24"/>
        </w:rPr>
        <w:t>округ</w:t>
      </w:r>
      <w:proofErr w:type="gramStart"/>
      <w:r w:rsidR="00E43373" w:rsidRPr="003E7294">
        <w:rPr>
          <w:rFonts w:ascii="Times New Roman" w:eastAsia="Calibri" w:hAnsi="Times New Roman" w:cs="Times New Roman"/>
          <w:iCs/>
          <w:sz w:val="24"/>
          <w:szCs w:val="24"/>
        </w:rPr>
        <w:t>а</w:t>
      </w:r>
      <w:r w:rsidRPr="003E7294">
        <w:rPr>
          <w:rFonts w:ascii="Times New Roman" w:eastAsia="Calibri" w:hAnsi="Times New Roman" w:cs="Times New Roman"/>
          <w:sz w:val="24"/>
          <w:szCs w:val="24"/>
        </w:rPr>
        <w:t>(</w:t>
      </w:r>
      <w:proofErr w:type="gramEnd"/>
      <w:r w:rsidRPr="003E7294">
        <w:rPr>
          <w:rFonts w:ascii="Times New Roman" w:eastAsia="Calibri" w:hAnsi="Times New Roman" w:cs="Times New Roman"/>
          <w:sz w:val="24"/>
          <w:szCs w:val="24"/>
        </w:rPr>
        <w:t>далее – контрольный орган).</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6. Должностным</w:t>
      </w:r>
      <w:r w:rsidR="0088602C" w:rsidRPr="003E7294">
        <w:rPr>
          <w:rFonts w:ascii="Times New Roman" w:eastAsia="Calibri" w:hAnsi="Times New Roman" w:cs="Times New Roman"/>
          <w:sz w:val="24"/>
          <w:szCs w:val="24"/>
        </w:rPr>
        <w:t xml:space="preserve"> лицо</w:t>
      </w:r>
      <w:r w:rsidRPr="003E7294">
        <w:rPr>
          <w:rFonts w:ascii="Times New Roman" w:eastAsia="Calibri" w:hAnsi="Times New Roman" w:cs="Times New Roman"/>
          <w:sz w:val="24"/>
          <w:szCs w:val="24"/>
        </w:rPr>
        <w:t>м, уполномоченным на принятие решений в сфере муниципального контроля</w:t>
      </w:r>
      <w:r w:rsidR="00BB30D9" w:rsidRPr="003E7294">
        <w:rPr>
          <w:rFonts w:ascii="Times New Roman" w:eastAsia="Calibri" w:hAnsi="Times New Roman" w:cs="Times New Roman"/>
          <w:iCs/>
          <w:sz w:val="24"/>
          <w:szCs w:val="24"/>
        </w:rPr>
        <w:t>, являе</w:t>
      </w:r>
      <w:r w:rsidRPr="003E7294">
        <w:rPr>
          <w:rFonts w:ascii="Times New Roman" w:eastAsia="Calibri" w:hAnsi="Times New Roman" w:cs="Times New Roman"/>
          <w:iCs/>
          <w:sz w:val="24"/>
          <w:szCs w:val="24"/>
        </w:rPr>
        <w:t>тся</w:t>
      </w:r>
      <w:r w:rsidR="00BB30D9" w:rsidRPr="003E7294">
        <w:rPr>
          <w:rFonts w:ascii="Times New Roman" w:eastAsia="Calibri" w:hAnsi="Times New Roman" w:cs="Times New Roman"/>
          <w:iCs/>
          <w:sz w:val="24"/>
          <w:szCs w:val="24"/>
        </w:rPr>
        <w:t xml:space="preserve"> Первый</w:t>
      </w:r>
      <w:r w:rsidR="0088602C" w:rsidRPr="003E7294">
        <w:rPr>
          <w:rFonts w:ascii="Times New Roman" w:eastAsia="Calibri" w:hAnsi="Times New Roman" w:cs="Times New Roman"/>
          <w:iCs/>
          <w:sz w:val="24"/>
          <w:szCs w:val="24"/>
        </w:rPr>
        <w:t xml:space="preserve"> </w:t>
      </w:r>
      <w:r w:rsidR="00BB30D9" w:rsidRPr="003E7294">
        <w:rPr>
          <w:rFonts w:ascii="Times New Roman" w:eastAsia="Calibri" w:hAnsi="Times New Roman" w:cs="Times New Roman"/>
          <w:iCs/>
          <w:sz w:val="24"/>
          <w:szCs w:val="24"/>
        </w:rPr>
        <w:t>заместитель Г</w:t>
      </w:r>
      <w:r w:rsidRPr="003E7294">
        <w:rPr>
          <w:rFonts w:ascii="Times New Roman" w:eastAsia="Calibri" w:hAnsi="Times New Roman" w:cs="Times New Roman"/>
          <w:iCs/>
          <w:sz w:val="24"/>
          <w:szCs w:val="24"/>
        </w:rPr>
        <w:t xml:space="preserve">лавы Карталинского муниципального </w:t>
      </w:r>
      <w:r w:rsidR="00E43373" w:rsidRPr="003E7294">
        <w:rPr>
          <w:rFonts w:ascii="Times New Roman" w:eastAsia="Calibri" w:hAnsi="Times New Roman" w:cs="Times New Roman"/>
          <w:iCs/>
          <w:sz w:val="24"/>
          <w:szCs w:val="24"/>
        </w:rPr>
        <w:t>округ</w:t>
      </w:r>
      <w:proofErr w:type="gramStart"/>
      <w:r w:rsidR="00E43373" w:rsidRPr="003E7294">
        <w:rPr>
          <w:rFonts w:ascii="Times New Roman" w:eastAsia="Calibri" w:hAnsi="Times New Roman" w:cs="Times New Roman"/>
          <w:iCs/>
          <w:sz w:val="24"/>
          <w:szCs w:val="24"/>
        </w:rPr>
        <w:t>а</w:t>
      </w:r>
      <w:r w:rsidRPr="003E7294">
        <w:rPr>
          <w:rFonts w:ascii="Times New Roman" w:eastAsia="Calibri" w:hAnsi="Times New Roman" w:cs="Times New Roman"/>
          <w:iCs/>
          <w:sz w:val="24"/>
          <w:szCs w:val="24"/>
        </w:rPr>
        <w:t>(</w:t>
      </w:r>
      <w:proofErr w:type="gramEnd"/>
      <w:r w:rsidRPr="003E7294">
        <w:rPr>
          <w:rFonts w:ascii="Times New Roman" w:eastAsia="Calibri" w:hAnsi="Times New Roman" w:cs="Times New Roman"/>
          <w:iCs/>
          <w:sz w:val="24"/>
          <w:szCs w:val="24"/>
        </w:rPr>
        <w:t>далее –р</w:t>
      </w:r>
      <w:r w:rsidR="00BB30D9" w:rsidRPr="003E7294">
        <w:rPr>
          <w:rFonts w:ascii="Times New Roman" w:eastAsia="Calibri" w:hAnsi="Times New Roman" w:cs="Times New Roman"/>
          <w:iCs/>
          <w:sz w:val="24"/>
          <w:szCs w:val="24"/>
        </w:rPr>
        <w:t>уководитель</w:t>
      </w:r>
      <w:r w:rsidRPr="003E7294">
        <w:rPr>
          <w:rFonts w:ascii="Times New Roman" w:eastAsia="Calibri" w:hAnsi="Times New Roman" w:cs="Times New Roman"/>
          <w:iCs/>
          <w:sz w:val="24"/>
          <w:szCs w:val="24"/>
        </w:rPr>
        <w:t xml:space="preserve"> контрольного органа).</w:t>
      </w:r>
    </w:p>
    <w:p w:rsidR="00FF3B28" w:rsidRPr="003E7294" w:rsidRDefault="00FF3B28" w:rsidP="00FF3B28">
      <w:pPr>
        <w:spacing w:before="240" w:after="120" w:line="240" w:lineRule="auto"/>
        <w:jc w:val="center"/>
        <w:rPr>
          <w:rFonts w:ascii="Times New Roman" w:eastAsia="Calibri" w:hAnsi="Times New Roman" w:cs="Times New Roman"/>
          <w:b/>
          <w:bCs/>
          <w:sz w:val="24"/>
          <w:szCs w:val="24"/>
        </w:rPr>
      </w:pPr>
      <w:r w:rsidRPr="003E7294">
        <w:rPr>
          <w:rFonts w:ascii="Times New Roman" w:eastAsia="Calibri" w:hAnsi="Times New Roman" w:cs="Times New Roman"/>
          <w:b/>
          <w:bCs/>
          <w:sz w:val="24"/>
          <w:szCs w:val="24"/>
          <w:lang w:val="en-US"/>
        </w:rPr>
        <w:t>II</w:t>
      </w:r>
      <w:r w:rsidRPr="003E7294">
        <w:rPr>
          <w:rFonts w:ascii="Times New Roman" w:eastAsia="Calibri" w:hAnsi="Times New Roman" w:cs="Times New Roman"/>
          <w:b/>
          <w:bCs/>
          <w:sz w:val="24"/>
          <w:szCs w:val="24"/>
        </w:rPr>
        <w:t xml:space="preserve">. Управление рисками причинения вреда (ущерба) </w:t>
      </w:r>
      <w:r w:rsidRPr="003E7294">
        <w:rPr>
          <w:rFonts w:ascii="Times New Roman" w:eastAsia="Calibri" w:hAnsi="Times New Roman" w:cs="Times New Roman"/>
          <w:b/>
          <w:bCs/>
          <w:sz w:val="24"/>
          <w:szCs w:val="24"/>
        </w:rPr>
        <w:br/>
        <w:t>охраняемым законом ценностям</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7.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8. 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средний риск;</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lastRenderedPageBreak/>
        <w:t>умеренный риск;</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низкий риск.</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9. Критерии отнесения объектов контроля к категориям риска в рамках осуществления муниципального контроля установлены приложением 1 </w:t>
      </w:r>
      <w:r w:rsidRPr="003E7294">
        <w:rPr>
          <w:rFonts w:ascii="Times New Roman" w:eastAsia="Calibri" w:hAnsi="Times New Roman" w:cs="Times New Roman"/>
          <w:sz w:val="24"/>
          <w:szCs w:val="24"/>
        </w:rPr>
        <w:br/>
        <w:t>к настоящему Положению.</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10. Контрольный орган осуществляет категорирование объектов контроля </w:t>
      </w:r>
      <w:r w:rsidRPr="003E7294">
        <w:rPr>
          <w:rFonts w:ascii="Times New Roman" w:eastAsia="Calibri" w:hAnsi="Times New Roman" w:cs="Times New Roman"/>
          <w:sz w:val="24"/>
          <w:szCs w:val="24"/>
        </w:rPr>
        <w:br/>
        <w:t>в порядке, установленном статьёй 24 Федерального закона № 248-ФЗ.</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11. 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ипубликует часть официального сайта реестра (</w:t>
      </w:r>
      <w:proofErr w:type="spellStart"/>
      <w:r w:rsidRPr="003E7294">
        <w:rPr>
          <w:rFonts w:ascii="Times New Roman" w:eastAsia="Calibri" w:hAnsi="Times New Roman" w:cs="Times New Roman"/>
          <w:sz w:val="24"/>
          <w:szCs w:val="24"/>
        </w:rPr>
        <w:t>виджет</w:t>
      </w:r>
      <w:proofErr w:type="spellEnd"/>
      <w:r w:rsidRPr="003E7294">
        <w:rPr>
          <w:rFonts w:ascii="Times New Roman" w:eastAsia="Calibri" w:hAnsi="Times New Roman" w:cs="Times New Roman"/>
          <w:sz w:val="24"/>
          <w:szCs w:val="24"/>
        </w:rPr>
        <w:t>) в сети «Интернет» для отображения соответствующего перечня объектов контроля на официальном сайте  контрольного органа в сети «Интернет» (далее – официальный сайт).</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12. Контролируемое лицо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Заявления об изменении категории риска рассматриваются контрольным органом в соответствии с положениями </w:t>
      </w:r>
      <w:hyperlink r:id="rId9" w:history="1">
        <w:r w:rsidRPr="003E7294">
          <w:rPr>
            <w:rFonts w:ascii="Times New Roman" w:eastAsia="Calibri" w:hAnsi="Times New Roman" w:cs="Times New Roman"/>
            <w:sz w:val="24"/>
            <w:szCs w:val="24"/>
          </w:rPr>
          <w:t>главы 9</w:t>
        </w:r>
      </w:hyperlink>
      <w:r w:rsidRPr="003E7294">
        <w:rPr>
          <w:rFonts w:ascii="Times New Roman" w:eastAsia="Calibri" w:hAnsi="Times New Roman" w:cs="Times New Roman"/>
          <w:sz w:val="24"/>
          <w:szCs w:val="24"/>
        </w:rPr>
        <w:t xml:space="preserve"> Федерального закона № 248-ФЗ.</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lang w:eastAsia="en-US"/>
        </w:rPr>
        <w:t xml:space="preserve">13.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w:t>
      </w:r>
      <w:r w:rsidRPr="003E7294">
        <w:rPr>
          <w:rFonts w:ascii="Times New Roman" w:eastAsia="Calibri" w:hAnsi="Times New Roman" w:cs="Times New Roman"/>
          <w:sz w:val="24"/>
          <w:szCs w:val="24"/>
        </w:rPr>
        <w:t>установлен приложением 2 к настоящему Положению.</w:t>
      </w:r>
    </w:p>
    <w:p w:rsidR="00FF3B28" w:rsidRPr="003E7294" w:rsidRDefault="00FF3B28" w:rsidP="00FF3B28">
      <w:pPr>
        <w:spacing w:before="240" w:after="120" w:line="240" w:lineRule="auto"/>
        <w:jc w:val="center"/>
        <w:rPr>
          <w:rFonts w:ascii="Times New Roman" w:eastAsia="Calibri" w:hAnsi="Times New Roman" w:cs="Times New Roman"/>
          <w:b/>
          <w:bCs/>
          <w:sz w:val="24"/>
          <w:szCs w:val="24"/>
        </w:rPr>
      </w:pPr>
      <w:r w:rsidRPr="003E7294">
        <w:rPr>
          <w:rFonts w:ascii="Times New Roman" w:eastAsia="Calibri" w:hAnsi="Times New Roman" w:cs="Times New Roman"/>
          <w:b/>
          <w:bCs/>
          <w:sz w:val="24"/>
          <w:szCs w:val="24"/>
          <w:lang w:val="en-US"/>
        </w:rPr>
        <w:t>III</w:t>
      </w:r>
      <w:r w:rsidRPr="003E7294">
        <w:rPr>
          <w:rFonts w:ascii="Times New Roman" w:eastAsia="Calibri" w:hAnsi="Times New Roman" w:cs="Times New Roman"/>
          <w:b/>
          <w:bCs/>
          <w:sz w:val="24"/>
          <w:szCs w:val="24"/>
        </w:rPr>
        <w:t xml:space="preserve">. Профилактика рисков причинения вреда </w:t>
      </w:r>
      <w:r w:rsidRPr="003E7294">
        <w:rPr>
          <w:rFonts w:ascii="Times New Roman" w:eastAsia="Calibri" w:hAnsi="Times New Roman" w:cs="Times New Roman"/>
          <w:b/>
          <w:bCs/>
          <w:sz w:val="24"/>
          <w:szCs w:val="24"/>
        </w:rPr>
        <w:br/>
        <w:t>(ущерба) охраняемым законом ценностям</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14. Профилактические мероприятия осуществляются в соответствии с главой 10 Федерального закона № 248-ФЗ.</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15. Программа профилактики рисков причинения вреда (ущерба) охраняемым законом ценностям (далее – программа профилактики) ежегодно разрабатывается и утверждается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FF3B28" w:rsidRPr="003E7294" w:rsidRDefault="00294D85" w:rsidP="00FF3B28">
      <w:pPr>
        <w:spacing w:after="0" w:line="240" w:lineRule="auto"/>
        <w:ind w:firstLine="709"/>
        <w:jc w:val="both"/>
        <w:rPr>
          <w:rFonts w:ascii="Times New Roman" w:eastAsia="Calibri" w:hAnsi="Times New Roman" w:cs="Times New Roman"/>
          <w:i/>
          <w:sz w:val="24"/>
          <w:szCs w:val="24"/>
          <w:u w:val="single"/>
        </w:rPr>
      </w:pPr>
      <w:r w:rsidRPr="003E7294">
        <w:rPr>
          <w:rFonts w:ascii="Times New Roman" w:eastAsia="Calibri" w:hAnsi="Times New Roman" w:cs="Times New Roman"/>
          <w:sz w:val="24"/>
          <w:szCs w:val="24"/>
        </w:rPr>
        <w:t>16</w:t>
      </w:r>
      <w:r w:rsidR="00FF3B28" w:rsidRPr="003E7294">
        <w:rPr>
          <w:rFonts w:ascii="Times New Roman" w:eastAsia="Calibri" w:hAnsi="Times New Roman" w:cs="Times New Roman"/>
          <w:sz w:val="24"/>
          <w:szCs w:val="24"/>
        </w:rPr>
        <w:t>. Утвержденная программа профилактики размещается на официальном сайте.</w:t>
      </w:r>
    </w:p>
    <w:p w:rsidR="00FF3B28" w:rsidRPr="003E7294" w:rsidRDefault="00294D85"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17</w:t>
      </w:r>
      <w:r w:rsidR="00FF3B28" w:rsidRPr="003E7294">
        <w:rPr>
          <w:rFonts w:ascii="Times New Roman" w:eastAsia="Calibri" w:hAnsi="Times New Roman" w:cs="Times New Roman"/>
          <w:sz w:val="24"/>
          <w:szCs w:val="24"/>
        </w:rPr>
        <w:t>. При осуществлении муниципального контроля контрольный орган проводит следующие виды профилактических мероприятий:</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 информирование;</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 объявление предостережения;</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 консультирование;</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4) профилактический визит.</w:t>
      </w:r>
    </w:p>
    <w:p w:rsidR="00FF3B28" w:rsidRPr="003E7294" w:rsidRDefault="00294D85"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18</w:t>
      </w:r>
      <w:r w:rsidR="00FF3B28" w:rsidRPr="003E7294">
        <w:rPr>
          <w:rFonts w:ascii="Times New Roman" w:eastAsia="Calibri" w:hAnsi="Times New Roman" w:cs="Times New Roman"/>
          <w:sz w:val="24"/>
          <w:szCs w:val="24"/>
        </w:rPr>
        <w:t xml:space="preserve">. Контрольный орган осуществляет информирование контролируемых </w:t>
      </w:r>
      <w:r w:rsidR="00FF3B28" w:rsidRPr="003E7294">
        <w:rPr>
          <w:rFonts w:ascii="Times New Roman" w:eastAsia="Calibri" w:hAnsi="Times New Roman" w:cs="Times New Roman"/>
          <w:sz w:val="24"/>
          <w:szCs w:val="24"/>
        </w:rPr>
        <w:br/>
        <w:t>и иных заинтересованных лиц в порядке, предусмотренном статьей 46 Федерального закона № 248-ФЗ.</w:t>
      </w:r>
    </w:p>
    <w:p w:rsidR="00FF3B28" w:rsidRPr="003E7294" w:rsidRDefault="00294D85"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18</w:t>
      </w:r>
      <w:r w:rsidR="00FF3B28" w:rsidRPr="003E7294">
        <w:rPr>
          <w:rFonts w:ascii="Times New Roman" w:eastAsia="Calibri" w:hAnsi="Times New Roman" w:cs="Times New Roman"/>
          <w:sz w:val="24"/>
          <w:szCs w:val="24"/>
        </w:rPr>
        <w:t>.1. Контрольный орган размещает и поддерживает в актуальном состоянии на официальном сайте сведения, установленные частью 3 статьи 46 Федерального закона № 248-ФЗ.</w:t>
      </w:r>
    </w:p>
    <w:p w:rsidR="00FF3B28" w:rsidRPr="003E7294" w:rsidRDefault="00294D85"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19</w:t>
      </w:r>
      <w:r w:rsidR="00FF3B28" w:rsidRPr="003E7294">
        <w:rPr>
          <w:rFonts w:ascii="Times New Roman" w:eastAsia="Calibri" w:hAnsi="Times New Roman" w:cs="Times New Roman"/>
          <w:sz w:val="24"/>
          <w:szCs w:val="24"/>
        </w:rPr>
        <w:t>. Контрольный орган объявляет и направляет предостережение о недопустимости нарушения обязательных требований (далее – предостережение) контролируемому лицу в порядке, предусмотренном статьей 49 Федерального закона № 248-ФЗ.</w:t>
      </w:r>
    </w:p>
    <w:p w:rsidR="00FF3B28" w:rsidRPr="003E7294" w:rsidRDefault="00294D85"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19</w:t>
      </w:r>
      <w:r w:rsidR="00FF3B28" w:rsidRPr="003E7294">
        <w:rPr>
          <w:rFonts w:ascii="Times New Roman" w:eastAsia="Calibri" w:hAnsi="Times New Roman" w:cs="Times New Roman"/>
          <w:sz w:val="24"/>
          <w:szCs w:val="24"/>
        </w:rPr>
        <w:t>.1. </w:t>
      </w:r>
      <w:proofErr w:type="gramStart"/>
      <w:r w:rsidR="00FF3B28" w:rsidRPr="003E7294">
        <w:rPr>
          <w:rFonts w:ascii="Times New Roman" w:eastAsia="Calibri" w:hAnsi="Times New Roman" w:cs="Times New Roman"/>
          <w:sz w:val="24"/>
          <w:szCs w:val="24"/>
        </w:rPr>
        <w:t>Контрольный орган объявляет контро</w:t>
      </w:r>
      <w:r w:rsidRPr="003E7294">
        <w:rPr>
          <w:rFonts w:ascii="Times New Roman" w:eastAsia="Calibri" w:hAnsi="Times New Roman" w:cs="Times New Roman"/>
          <w:sz w:val="24"/>
          <w:szCs w:val="24"/>
        </w:rPr>
        <w:t xml:space="preserve">лируемому лицу предостережение </w:t>
      </w:r>
      <w:r w:rsidR="00FF3B28" w:rsidRPr="003E7294">
        <w:rPr>
          <w:rFonts w:ascii="Times New Roman" w:eastAsia="Calibri" w:hAnsi="Times New Roman" w:cs="Times New Roman"/>
          <w:sz w:val="24"/>
          <w:szCs w:val="24"/>
        </w:rPr>
        <w:t>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roofErr w:type="gramEnd"/>
    </w:p>
    <w:p w:rsidR="00FF3B28" w:rsidRPr="003E7294" w:rsidRDefault="00294D85"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lastRenderedPageBreak/>
        <w:t>19</w:t>
      </w:r>
      <w:r w:rsidR="00FF3B28" w:rsidRPr="003E7294">
        <w:rPr>
          <w:rFonts w:ascii="Times New Roman" w:eastAsia="Calibri" w:hAnsi="Times New Roman" w:cs="Times New Roman"/>
          <w:sz w:val="24"/>
          <w:szCs w:val="24"/>
        </w:rPr>
        <w:t>.2.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с использованием е</w:t>
      </w:r>
      <w:r w:rsidRPr="003E7294">
        <w:rPr>
          <w:rFonts w:ascii="Times New Roman" w:eastAsia="Calibri" w:hAnsi="Times New Roman" w:cs="Times New Roman"/>
          <w:sz w:val="24"/>
          <w:szCs w:val="24"/>
        </w:rPr>
        <w:t xml:space="preserve">диного портала государственных </w:t>
      </w:r>
      <w:r w:rsidR="00FF3B28" w:rsidRPr="003E7294">
        <w:rPr>
          <w:rFonts w:ascii="Times New Roman" w:eastAsia="Calibri" w:hAnsi="Times New Roman" w:cs="Times New Roman"/>
          <w:sz w:val="24"/>
          <w:szCs w:val="24"/>
        </w:rPr>
        <w:t>и муниципальных услуг.</w:t>
      </w:r>
    </w:p>
    <w:p w:rsidR="00FF3B28" w:rsidRPr="003E7294" w:rsidRDefault="00294D85"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19</w:t>
      </w:r>
      <w:r w:rsidR="00FF3B28" w:rsidRPr="003E7294">
        <w:rPr>
          <w:rFonts w:ascii="Times New Roman" w:eastAsia="Calibri" w:hAnsi="Times New Roman" w:cs="Times New Roman"/>
          <w:sz w:val="24"/>
          <w:szCs w:val="24"/>
        </w:rPr>
        <w:t>.3. Возражение в отношении предостережения должно содержать:</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 наименование контрольного органа, в к</w:t>
      </w:r>
      <w:r w:rsidR="00294D85" w:rsidRPr="003E7294">
        <w:rPr>
          <w:rFonts w:ascii="Times New Roman" w:eastAsia="Calibri" w:hAnsi="Times New Roman" w:cs="Times New Roman"/>
          <w:sz w:val="24"/>
          <w:szCs w:val="24"/>
        </w:rPr>
        <w:t xml:space="preserve">оторый направляется возражение </w:t>
      </w:r>
      <w:r w:rsidRPr="003E7294">
        <w:rPr>
          <w:rFonts w:ascii="Times New Roman" w:eastAsia="Calibri" w:hAnsi="Times New Roman" w:cs="Times New Roman"/>
          <w:sz w:val="24"/>
          <w:szCs w:val="24"/>
        </w:rPr>
        <w:t>в отношении предостережения;</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 дату и номер предостережения;</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proofErr w:type="gramStart"/>
      <w:r w:rsidRPr="003E7294">
        <w:rPr>
          <w:rFonts w:ascii="Times New Roman" w:eastAsia="Calibri" w:hAnsi="Times New Roman" w:cs="Times New Roman"/>
          <w:sz w:val="24"/>
          <w:szCs w:val="24"/>
        </w:rPr>
        <w:t xml:space="preserve">3) наименование юридического лица, фамилию, имя и отчество </w:t>
      </w:r>
      <w:r w:rsidRPr="003E7294">
        <w:rPr>
          <w:rFonts w:ascii="Times New Roman" w:eastAsia="Calibri" w:hAnsi="Times New Roman" w:cs="Times New Roman"/>
          <w:sz w:val="24"/>
          <w:szCs w:val="24"/>
        </w:rPr>
        <w:br/>
        <w:t>(при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roofErr w:type="gramEnd"/>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4) адрес объекта контроля, в отношении которого объявлено предостережение;</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5) доводы, на основании которых контролируемое лицо несогласно </w:t>
      </w:r>
      <w:r w:rsidRPr="003E7294">
        <w:rPr>
          <w:rFonts w:ascii="Times New Roman" w:eastAsia="Calibri" w:hAnsi="Times New Roman" w:cs="Times New Roman"/>
          <w:sz w:val="24"/>
          <w:szCs w:val="24"/>
        </w:rPr>
        <w:br/>
        <w:t>с объявленным предостережением (с приложением подтверждающих указанные доводы сведений и (или) документов).</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6.4. 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w:t>
      </w:r>
      <w:r w:rsidRPr="003E7294">
        <w:rPr>
          <w:rFonts w:ascii="Times New Roman" w:eastAsia="Calibri" w:hAnsi="Times New Roman" w:cs="Times New Roman"/>
          <w:sz w:val="24"/>
          <w:szCs w:val="24"/>
        </w:rPr>
        <w:br/>
        <w:t>и разъяснением порядка надлежащего обращения в следующих случаях:</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 возражение в отношении предостережения подано после истечения десяти рабочих дней со дня получения предостережения;</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 в удовлетворении возражения в отношении предостережения было отказано ранее;</w:t>
      </w:r>
    </w:p>
    <w:p w:rsidR="00FF3B28" w:rsidRPr="003E7294" w:rsidRDefault="00FF3B28" w:rsidP="00FF3B28">
      <w:pPr>
        <w:spacing w:after="0" w:line="240" w:lineRule="auto"/>
        <w:ind w:firstLine="709"/>
        <w:jc w:val="both"/>
        <w:rPr>
          <w:rFonts w:ascii="Times New Roman" w:eastAsia="Calibri" w:hAnsi="Times New Roman" w:cs="Times New Roman"/>
          <w:sz w:val="24"/>
          <w:szCs w:val="24"/>
          <w:lang w:eastAsia="en-US"/>
        </w:rPr>
      </w:pPr>
      <w:r w:rsidRPr="003E7294">
        <w:rPr>
          <w:rFonts w:ascii="Times New Roman" w:eastAsia="Calibri" w:hAnsi="Times New Roman" w:cs="Times New Roman"/>
          <w:sz w:val="24"/>
          <w:szCs w:val="24"/>
        </w:rPr>
        <w:t xml:space="preserve">3) возражение в отношении предостережения содержит </w:t>
      </w:r>
      <w:r w:rsidRPr="003E7294">
        <w:rPr>
          <w:rFonts w:ascii="Times New Roman" w:eastAsia="Calibri" w:hAnsi="Times New Roman" w:cs="Times New Roman"/>
          <w:sz w:val="24"/>
          <w:szCs w:val="24"/>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4) возражение в отношении предостережения подано в ненадлежащий уполномоченный орган;</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5) возражение в отношении предостережения не содержит сведений, указанных в пункте </w:t>
      </w:r>
      <w:r w:rsidR="00294D85" w:rsidRPr="003E7294">
        <w:rPr>
          <w:rFonts w:ascii="Times New Roman" w:eastAsia="Calibri" w:hAnsi="Times New Roman" w:cs="Times New Roman"/>
          <w:sz w:val="24"/>
          <w:szCs w:val="24"/>
        </w:rPr>
        <w:t>19</w:t>
      </w:r>
      <w:r w:rsidRPr="003E7294">
        <w:rPr>
          <w:rFonts w:ascii="Times New Roman" w:eastAsia="Calibri" w:hAnsi="Times New Roman" w:cs="Times New Roman"/>
          <w:sz w:val="24"/>
          <w:szCs w:val="24"/>
        </w:rPr>
        <w:t>.3 настоящего Положения.</w:t>
      </w:r>
    </w:p>
    <w:p w:rsidR="00FF3B28" w:rsidRPr="003E7294" w:rsidRDefault="00294D85"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19</w:t>
      </w:r>
      <w:r w:rsidR="00FF3B28" w:rsidRPr="003E7294">
        <w:rPr>
          <w:rFonts w:ascii="Times New Roman" w:eastAsia="Calibri" w:hAnsi="Times New Roman" w:cs="Times New Roman"/>
          <w:sz w:val="24"/>
          <w:szCs w:val="24"/>
        </w:rPr>
        <w:t xml:space="preserve">.5. В случае если возражение в отношении предостережения подано </w:t>
      </w:r>
      <w:r w:rsidR="00FF3B28" w:rsidRPr="003E7294">
        <w:rPr>
          <w:rFonts w:ascii="Times New Roman" w:eastAsia="Calibri" w:hAnsi="Times New Roman" w:cs="Times New Roman"/>
          <w:sz w:val="24"/>
          <w:szCs w:val="24"/>
        </w:rPr>
        <w:br/>
        <w:t xml:space="preserve">в контрольный орган без использования единого портала государственных </w:t>
      </w:r>
      <w:r w:rsidR="00FF3B28" w:rsidRPr="003E7294">
        <w:rPr>
          <w:rFonts w:ascii="Times New Roman" w:eastAsia="Calibri" w:hAnsi="Times New Roman" w:cs="Times New Roman"/>
          <w:sz w:val="24"/>
          <w:szCs w:val="24"/>
        </w:rPr>
        <w:br/>
        <w:t xml:space="preserve">и муниципальных услуг, контрольный орган отказывает контролируемому лицу </w:t>
      </w:r>
      <w:r w:rsidR="00FF3B28" w:rsidRPr="003E7294">
        <w:rPr>
          <w:rFonts w:ascii="Times New Roman" w:eastAsia="Calibri" w:hAnsi="Times New Roman" w:cs="Times New Roman"/>
          <w:sz w:val="24"/>
          <w:szCs w:val="24"/>
        </w:rPr>
        <w:br/>
        <w:t>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rsidR="00FF3B28" w:rsidRPr="003E7294" w:rsidRDefault="00294D85"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19</w:t>
      </w:r>
      <w:r w:rsidR="00FF3B28" w:rsidRPr="003E7294">
        <w:rPr>
          <w:rFonts w:ascii="Times New Roman" w:eastAsia="Calibri" w:hAnsi="Times New Roman" w:cs="Times New Roman"/>
          <w:sz w:val="24"/>
          <w:szCs w:val="24"/>
        </w:rPr>
        <w:t>.6. Контрольный орган рассматривает возражение в отношении предостережения в течение десяти рабочих дней со дня его получения.</w:t>
      </w:r>
    </w:p>
    <w:p w:rsidR="00FF3B28" w:rsidRPr="003E7294" w:rsidRDefault="00294D85"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19</w:t>
      </w:r>
      <w:r w:rsidR="00FF3B28" w:rsidRPr="003E7294">
        <w:rPr>
          <w:rFonts w:ascii="Times New Roman" w:eastAsia="Calibri" w:hAnsi="Times New Roman" w:cs="Times New Roman"/>
          <w:sz w:val="24"/>
          <w:szCs w:val="24"/>
        </w:rPr>
        <w:t>.7. По результатам рассмотрения возражения, в отношении предостережения, контрольный орган принимает одно из следующих решений:</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 принять к сведению возражение в отношении предостережения;</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 направить ответ на возражение в отношении предостережения.</w:t>
      </w:r>
    </w:p>
    <w:p w:rsidR="00FF3B28" w:rsidRPr="003E7294" w:rsidRDefault="00294D85" w:rsidP="00FF3B28">
      <w:pPr>
        <w:spacing w:after="0" w:line="240" w:lineRule="auto"/>
        <w:ind w:firstLine="709"/>
        <w:jc w:val="both"/>
        <w:rPr>
          <w:rFonts w:ascii="Times New Roman" w:eastAsia="Calibri" w:hAnsi="Times New Roman" w:cs="Times New Roman"/>
          <w:sz w:val="24"/>
          <w:szCs w:val="24"/>
          <w:lang w:eastAsia="en-US"/>
        </w:rPr>
      </w:pPr>
      <w:r w:rsidRPr="003E7294">
        <w:rPr>
          <w:rFonts w:ascii="Times New Roman" w:eastAsia="Calibri" w:hAnsi="Times New Roman" w:cs="Times New Roman"/>
          <w:sz w:val="24"/>
          <w:szCs w:val="24"/>
        </w:rPr>
        <w:t>19</w:t>
      </w:r>
      <w:r w:rsidR="00FF3B28" w:rsidRPr="003E7294">
        <w:rPr>
          <w:rFonts w:ascii="Times New Roman" w:eastAsia="Calibri" w:hAnsi="Times New Roman" w:cs="Times New Roman"/>
          <w:sz w:val="24"/>
          <w:szCs w:val="24"/>
        </w:rPr>
        <w:t>.8</w:t>
      </w:r>
      <w:r w:rsidR="00FF3B28" w:rsidRPr="003E7294">
        <w:rPr>
          <w:rFonts w:ascii="Times New Roman" w:eastAsia="Calibri" w:hAnsi="Times New Roman" w:cs="Times New Roman"/>
          <w:sz w:val="24"/>
          <w:szCs w:val="24"/>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00FF3B28" w:rsidRPr="003E7294">
        <w:rPr>
          <w:rFonts w:ascii="Times New Roman" w:eastAsia="Calibri" w:hAnsi="Times New Roman" w:cs="Times New Roman"/>
          <w:sz w:val="24"/>
          <w:szCs w:val="24"/>
        </w:rPr>
        <w:t>государственных и муниципальных услуг</w:t>
      </w:r>
      <w:r w:rsidR="00FF3B28" w:rsidRPr="003E7294">
        <w:rPr>
          <w:rFonts w:ascii="Times New Roman" w:eastAsia="Calibri" w:hAnsi="Times New Roman" w:cs="Times New Roman"/>
          <w:sz w:val="24"/>
          <w:szCs w:val="24"/>
          <w:lang w:eastAsia="en-US"/>
        </w:rPr>
        <w:t>.</w:t>
      </w:r>
    </w:p>
    <w:p w:rsidR="00FF3B28" w:rsidRPr="003E7294" w:rsidRDefault="00294D85"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20</w:t>
      </w:r>
      <w:r w:rsidR="00FF3B28" w:rsidRPr="003E7294">
        <w:rPr>
          <w:rFonts w:ascii="Times New Roman" w:eastAsia="Calibri" w:hAnsi="Times New Roman" w:cs="Times New Roman"/>
          <w:sz w:val="24"/>
          <w:szCs w:val="24"/>
        </w:rPr>
        <w:t xml:space="preserve">. Консультирование осуществляется в соответствии со статьёй 50 Федерального закона № 248-ФЗ по вопросам, связанным с организацией </w:t>
      </w:r>
      <w:r w:rsidR="00FF3B28" w:rsidRPr="003E7294">
        <w:rPr>
          <w:rFonts w:ascii="Times New Roman" w:eastAsia="Calibri" w:hAnsi="Times New Roman" w:cs="Times New Roman"/>
          <w:sz w:val="24"/>
          <w:szCs w:val="24"/>
        </w:rPr>
        <w:br/>
        <w:t>и осуществлением муниципального контроля.</w:t>
      </w:r>
    </w:p>
    <w:p w:rsidR="00FF3B28" w:rsidRPr="003E7294" w:rsidRDefault="00294D85"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20</w:t>
      </w:r>
      <w:r w:rsidR="00FF3B28" w:rsidRPr="003E7294">
        <w:rPr>
          <w:rFonts w:ascii="Times New Roman" w:eastAsia="Calibri" w:hAnsi="Times New Roman" w:cs="Times New Roman"/>
          <w:sz w:val="24"/>
          <w:szCs w:val="24"/>
        </w:rPr>
        <w:t>.1.  Инспекторы осуществляют консультирование контролируемых лиц и их представителей:</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Индивидуальное консультирование на личном приеме каждого заявителя не может превышать 20 минут. Время разговора по телефону не должно превышать 10 минут. </w:t>
      </w:r>
      <w:proofErr w:type="gramStart"/>
      <w:r w:rsidRPr="003E7294">
        <w:rPr>
          <w:rFonts w:ascii="Times New Roman" w:eastAsia="Calibri" w:hAnsi="Times New Roman" w:cs="Times New Roman"/>
          <w:sz w:val="24"/>
          <w:szCs w:val="24"/>
        </w:rPr>
        <w:t>Контрольный орган не предоставляет в письменной форме информацию по вопросам устного консультирования;</w:t>
      </w:r>
      <w:proofErr w:type="gramEnd"/>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lastRenderedPageBreak/>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 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rsidR="00FF3B28" w:rsidRPr="003E7294" w:rsidRDefault="00294D85" w:rsidP="00FF3B28">
      <w:pPr>
        <w:widowControl w:val="0"/>
        <w:tabs>
          <w:tab w:val="left" w:pos="1134"/>
        </w:tabs>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20</w:t>
      </w:r>
      <w:r w:rsidR="00FF3B28" w:rsidRPr="003E7294">
        <w:rPr>
          <w:rFonts w:ascii="Times New Roman" w:eastAsia="Calibri" w:hAnsi="Times New Roman" w:cs="Times New Roman"/>
          <w:sz w:val="24"/>
          <w:szCs w:val="24"/>
        </w:rPr>
        <w:t>.2. Запись на консультирование, в том числе осуществление письменного консультирования может производиться с использованием единого портала государственных и муниципальных услуг.</w:t>
      </w:r>
    </w:p>
    <w:p w:rsidR="00FF3B28" w:rsidRPr="003E7294" w:rsidRDefault="00294D85" w:rsidP="00FF3B28">
      <w:pPr>
        <w:widowControl w:val="0"/>
        <w:tabs>
          <w:tab w:val="left" w:pos="1134"/>
        </w:tabs>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20</w:t>
      </w:r>
      <w:r w:rsidR="00FF3B28" w:rsidRPr="003E7294">
        <w:rPr>
          <w:rFonts w:ascii="Times New Roman" w:eastAsia="Calibri" w:hAnsi="Times New Roman" w:cs="Times New Roman"/>
          <w:sz w:val="24"/>
          <w:szCs w:val="24"/>
        </w:rPr>
        <w:t xml:space="preserve">.3. Информация о порядке и способах получения консультаций, а также </w:t>
      </w:r>
      <w:r w:rsidR="00FF3B28" w:rsidRPr="003E7294">
        <w:rPr>
          <w:rFonts w:ascii="Times New Roman" w:eastAsia="Calibri" w:hAnsi="Times New Roman" w:cs="Times New Roman"/>
          <w:sz w:val="24"/>
          <w:szCs w:val="24"/>
        </w:rPr>
        <w:br/>
        <w:t>о перечне должностных лиц и их контактах для получения устных консультаций по телефону размещается на официальном сайте.</w:t>
      </w:r>
    </w:p>
    <w:p w:rsidR="00FF3B28" w:rsidRPr="003E7294" w:rsidRDefault="00294D85" w:rsidP="00FF3B28">
      <w:pPr>
        <w:widowControl w:val="0"/>
        <w:tabs>
          <w:tab w:val="left" w:pos="1134"/>
        </w:tabs>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20</w:t>
      </w:r>
      <w:r w:rsidR="00FF3B28" w:rsidRPr="003E7294">
        <w:rPr>
          <w:rFonts w:ascii="Times New Roman" w:eastAsia="Calibri" w:hAnsi="Times New Roman" w:cs="Times New Roman"/>
          <w:sz w:val="24"/>
          <w:szCs w:val="24"/>
        </w:rPr>
        <w:t xml:space="preserve">.4. Контрольный орган осуществляет учёт консультирований посредством внесения соответствующей записи в журнал консультирования. </w:t>
      </w:r>
    </w:p>
    <w:p w:rsidR="00FF3B28" w:rsidRPr="003E7294" w:rsidRDefault="00294D85" w:rsidP="00FF3B28">
      <w:pPr>
        <w:widowControl w:val="0"/>
        <w:tabs>
          <w:tab w:val="left" w:pos="1134"/>
        </w:tabs>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21</w:t>
      </w:r>
      <w:r w:rsidR="00FF3B28" w:rsidRPr="003E7294">
        <w:rPr>
          <w:rFonts w:ascii="Times New Roman" w:eastAsia="Calibri" w:hAnsi="Times New Roman" w:cs="Times New Roman"/>
          <w:sz w:val="24"/>
          <w:szCs w:val="24"/>
        </w:rPr>
        <w:t>. Профилактический визит осуществляется в порядке, предусмотренном статьями 52, 52.1 и 52.2 Федерального закона № 248-ФЗ.</w:t>
      </w:r>
    </w:p>
    <w:p w:rsidR="00FF3B28" w:rsidRPr="003E7294" w:rsidRDefault="00294D85" w:rsidP="00FF3B28">
      <w:pPr>
        <w:widowControl w:val="0"/>
        <w:tabs>
          <w:tab w:val="left" w:pos="1134"/>
        </w:tabs>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21</w:t>
      </w:r>
      <w:r w:rsidR="00FF3B28" w:rsidRPr="003E7294">
        <w:rPr>
          <w:rFonts w:ascii="Times New Roman" w:eastAsia="Calibri" w:hAnsi="Times New Roman" w:cs="Times New Roman"/>
          <w:sz w:val="24"/>
          <w:szCs w:val="24"/>
        </w:rPr>
        <w:t>.1.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«Инспектор».</w:t>
      </w:r>
    </w:p>
    <w:p w:rsidR="00FF3B28" w:rsidRPr="003E7294" w:rsidRDefault="00294D85" w:rsidP="00FF3B28">
      <w:pPr>
        <w:widowControl w:val="0"/>
        <w:tabs>
          <w:tab w:val="left" w:pos="1134"/>
        </w:tabs>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21</w:t>
      </w:r>
      <w:r w:rsidR="00FF3B28" w:rsidRPr="003E7294">
        <w:rPr>
          <w:rFonts w:ascii="Times New Roman" w:eastAsia="Calibri" w:hAnsi="Times New Roman" w:cs="Times New Roman"/>
          <w:sz w:val="24"/>
          <w:szCs w:val="24"/>
        </w:rPr>
        <w:t>.2.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FF3B28" w:rsidRPr="003E7294" w:rsidRDefault="00294D85" w:rsidP="00FF3B28">
      <w:pPr>
        <w:widowControl w:val="0"/>
        <w:tabs>
          <w:tab w:val="left" w:pos="1134"/>
        </w:tabs>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21</w:t>
      </w:r>
      <w:r w:rsidR="00FF3B28" w:rsidRPr="003E7294">
        <w:rPr>
          <w:rFonts w:ascii="Times New Roman" w:eastAsia="Calibri" w:hAnsi="Times New Roman" w:cs="Times New Roman"/>
          <w:sz w:val="24"/>
          <w:szCs w:val="24"/>
        </w:rPr>
        <w:t>.2.1.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rsidR="00FF3B28" w:rsidRPr="003E7294" w:rsidRDefault="00294D85" w:rsidP="00FF3B28">
      <w:pPr>
        <w:widowControl w:val="0"/>
        <w:tabs>
          <w:tab w:val="left" w:pos="1134"/>
        </w:tabs>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21</w:t>
      </w:r>
      <w:r w:rsidR="00FF3B28" w:rsidRPr="003E7294">
        <w:rPr>
          <w:rFonts w:ascii="Times New Roman" w:eastAsia="Calibri" w:hAnsi="Times New Roman" w:cs="Times New Roman"/>
          <w:sz w:val="24"/>
          <w:szCs w:val="24"/>
        </w:rPr>
        <w:t xml:space="preserve">.2.2. Обязательные профилактические визиты в отношении контролируемых лиц, принадлежащих им объектов контроля, отнесенных </w:t>
      </w:r>
      <w:r w:rsidR="00FF3B28" w:rsidRPr="003E7294">
        <w:rPr>
          <w:rFonts w:ascii="Times New Roman" w:eastAsia="Calibri" w:hAnsi="Times New Roman" w:cs="Times New Roman"/>
          <w:sz w:val="24"/>
          <w:szCs w:val="24"/>
        </w:rPr>
        <w:br/>
        <w:t>к категориям среднего риска, умеренного риска, с периодичностью, определённой Правительством Российской Федерации в соответствии с пунктом 3 части 2 статьи 25 Федерального закона № 248-ФЗ.</w:t>
      </w:r>
    </w:p>
    <w:p w:rsidR="00FF3B28" w:rsidRPr="003E7294" w:rsidRDefault="00500B0F" w:rsidP="00FF3B28">
      <w:pPr>
        <w:widowControl w:val="0"/>
        <w:tabs>
          <w:tab w:val="left" w:pos="1134"/>
        </w:tabs>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21</w:t>
      </w:r>
      <w:r w:rsidR="00FF3B28" w:rsidRPr="003E7294">
        <w:rPr>
          <w:rFonts w:ascii="Times New Roman" w:eastAsia="Calibri" w:hAnsi="Times New Roman" w:cs="Times New Roman"/>
          <w:sz w:val="24"/>
          <w:szCs w:val="24"/>
        </w:rPr>
        <w:t xml:space="preserve">.3. 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w:t>
      </w:r>
      <w:proofErr w:type="gramStart"/>
      <w:r w:rsidR="00FF3B28" w:rsidRPr="003E7294">
        <w:rPr>
          <w:rFonts w:ascii="Times New Roman" w:eastAsia="Calibri" w:hAnsi="Times New Roman" w:cs="Times New Roman"/>
          <w:sz w:val="24"/>
          <w:szCs w:val="24"/>
        </w:rPr>
        <w:t>организацией</w:t>
      </w:r>
      <w:proofErr w:type="gramEnd"/>
      <w:r w:rsidR="00FF3B28" w:rsidRPr="003E7294">
        <w:rPr>
          <w:rFonts w:ascii="Times New Roman" w:eastAsia="Calibri" w:hAnsi="Times New Roman" w:cs="Times New Roman"/>
          <w:sz w:val="24"/>
          <w:szCs w:val="24"/>
        </w:rPr>
        <w:t xml:space="preserve"> либо государственным или муниципальным учреждением.</w:t>
      </w:r>
    </w:p>
    <w:p w:rsidR="00FF3B28" w:rsidRPr="003E7294" w:rsidRDefault="00500B0F" w:rsidP="00FF3B28">
      <w:pPr>
        <w:widowControl w:val="0"/>
        <w:tabs>
          <w:tab w:val="left" w:pos="1134"/>
        </w:tabs>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21</w:t>
      </w:r>
      <w:r w:rsidR="00FF3B28" w:rsidRPr="003E7294">
        <w:rPr>
          <w:rFonts w:ascii="Times New Roman" w:eastAsia="Calibri" w:hAnsi="Times New Roman" w:cs="Times New Roman"/>
          <w:sz w:val="24"/>
          <w:szCs w:val="24"/>
        </w:rPr>
        <w:t>.3.1. Заявление о проведении профилактического визита подается посредством единого портала государственных и муниципальных услуг.</w:t>
      </w:r>
    </w:p>
    <w:p w:rsidR="00FF3B28" w:rsidRPr="003E7294" w:rsidRDefault="00500B0F" w:rsidP="00FF3B28">
      <w:pPr>
        <w:widowControl w:val="0"/>
        <w:tabs>
          <w:tab w:val="left" w:pos="1134"/>
        </w:tabs>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21</w:t>
      </w:r>
      <w:r w:rsidR="00FF3B28" w:rsidRPr="003E7294">
        <w:rPr>
          <w:rFonts w:ascii="Times New Roman" w:eastAsia="Calibri" w:hAnsi="Times New Roman" w:cs="Times New Roman"/>
          <w:sz w:val="24"/>
          <w:szCs w:val="24"/>
        </w:rPr>
        <w:t>.3.2.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FF3B28" w:rsidRPr="003E7294" w:rsidRDefault="00500B0F" w:rsidP="00FF3B28">
      <w:pPr>
        <w:widowControl w:val="0"/>
        <w:tabs>
          <w:tab w:val="left" w:pos="1134"/>
        </w:tabs>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21</w:t>
      </w:r>
      <w:r w:rsidR="00FF3B28" w:rsidRPr="003E7294">
        <w:rPr>
          <w:rFonts w:ascii="Times New Roman" w:eastAsia="Calibri" w:hAnsi="Times New Roman" w:cs="Times New Roman"/>
          <w:sz w:val="24"/>
          <w:szCs w:val="24"/>
        </w:rPr>
        <w:t>.3.3. В случае</w:t>
      </w:r>
      <w:proofErr w:type="gramStart"/>
      <w:r w:rsidR="00FF3B28" w:rsidRPr="003E7294">
        <w:rPr>
          <w:rFonts w:ascii="Times New Roman" w:eastAsia="Calibri" w:hAnsi="Times New Roman" w:cs="Times New Roman"/>
          <w:sz w:val="24"/>
          <w:szCs w:val="24"/>
        </w:rPr>
        <w:t>,</w:t>
      </w:r>
      <w:proofErr w:type="gramEnd"/>
      <w:r w:rsidR="00FF3B28" w:rsidRPr="003E7294">
        <w:rPr>
          <w:rFonts w:ascii="Times New Roman" w:eastAsia="Calibri" w:hAnsi="Times New Roman" w:cs="Times New Roman"/>
          <w:sz w:val="24"/>
          <w:szCs w:val="24"/>
        </w:rPr>
        <w:t xml:space="preserve">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rsidR="00FF3B28" w:rsidRPr="003E7294" w:rsidRDefault="00500B0F" w:rsidP="00FF3B28">
      <w:pPr>
        <w:widowControl w:val="0"/>
        <w:tabs>
          <w:tab w:val="left" w:pos="1134"/>
        </w:tabs>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21</w:t>
      </w:r>
      <w:r w:rsidR="00FF3B28" w:rsidRPr="003E7294">
        <w:rPr>
          <w:rFonts w:ascii="Times New Roman" w:eastAsia="Calibri" w:hAnsi="Times New Roman" w:cs="Times New Roman"/>
          <w:sz w:val="24"/>
          <w:szCs w:val="24"/>
        </w:rPr>
        <w:t>.3.4. В случае</w:t>
      </w:r>
      <w:proofErr w:type="gramStart"/>
      <w:r w:rsidR="00FF3B28" w:rsidRPr="003E7294">
        <w:rPr>
          <w:rFonts w:ascii="Times New Roman" w:eastAsia="Calibri" w:hAnsi="Times New Roman" w:cs="Times New Roman"/>
          <w:sz w:val="24"/>
          <w:szCs w:val="24"/>
        </w:rPr>
        <w:t>,</w:t>
      </w:r>
      <w:proofErr w:type="gramEnd"/>
      <w:r w:rsidR="00FF3B28" w:rsidRPr="003E7294">
        <w:rPr>
          <w:rFonts w:ascii="Times New Roman" w:eastAsia="Calibri" w:hAnsi="Times New Roman" w:cs="Times New Roman"/>
          <w:sz w:val="24"/>
          <w:szCs w:val="24"/>
        </w:rPr>
        <w:t xml:space="preserve">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w:t>
      </w:r>
      <w:r w:rsidRPr="003E7294">
        <w:rPr>
          <w:rFonts w:ascii="Times New Roman" w:eastAsia="Calibri" w:hAnsi="Times New Roman" w:cs="Times New Roman"/>
          <w:sz w:val="24"/>
          <w:szCs w:val="24"/>
        </w:rPr>
        <w:t xml:space="preserve">я </w:t>
      </w:r>
      <w:r w:rsidR="00FF3B28" w:rsidRPr="003E7294">
        <w:rPr>
          <w:rFonts w:ascii="Times New Roman" w:eastAsia="Calibri" w:hAnsi="Times New Roman" w:cs="Times New Roman"/>
          <w:sz w:val="24"/>
          <w:szCs w:val="24"/>
        </w:rPr>
        <w:t xml:space="preserve">и разъяснением порядка получения консультирования, в том </w:t>
      </w:r>
      <w:proofErr w:type="gramStart"/>
      <w:r w:rsidR="00FF3B28" w:rsidRPr="003E7294">
        <w:rPr>
          <w:rFonts w:ascii="Times New Roman" w:eastAsia="Calibri" w:hAnsi="Times New Roman" w:cs="Times New Roman"/>
          <w:sz w:val="24"/>
          <w:szCs w:val="24"/>
        </w:rPr>
        <w:t>числе</w:t>
      </w:r>
      <w:proofErr w:type="gramEnd"/>
      <w:r w:rsidR="00FF3B28" w:rsidRPr="003E7294">
        <w:rPr>
          <w:rFonts w:ascii="Times New Roman" w:eastAsia="Calibri" w:hAnsi="Times New Roman" w:cs="Times New Roman"/>
          <w:sz w:val="24"/>
          <w:szCs w:val="24"/>
        </w:rPr>
        <w:t xml:space="preserve"> по заявлению контролируемого лица, направленному с использованием единого портала государственных и муниципальных услуг.</w:t>
      </w:r>
    </w:p>
    <w:p w:rsidR="00FF3B28" w:rsidRPr="003E7294" w:rsidRDefault="00500B0F" w:rsidP="00FF3B28">
      <w:pPr>
        <w:widowControl w:val="0"/>
        <w:tabs>
          <w:tab w:val="left" w:pos="1134"/>
        </w:tabs>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21</w:t>
      </w:r>
      <w:r w:rsidR="00FF3B28" w:rsidRPr="003E7294">
        <w:rPr>
          <w:rFonts w:ascii="Times New Roman" w:eastAsia="Calibri" w:hAnsi="Times New Roman" w:cs="Times New Roman"/>
          <w:sz w:val="24"/>
          <w:szCs w:val="24"/>
        </w:rPr>
        <w:t xml:space="preserve">.3.5. Контролируемое лицо вправе обжаловать решение об отказе </w:t>
      </w:r>
      <w:r w:rsidR="00FF3B28" w:rsidRPr="003E7294">
        <w:rPr>
          <w:rFonts w:ascii="Times New Roman" w:eastAsia="Calibri" w:hAnsi="Times New Roman" w:cs="Times New Roman"/>
          <w:sz w:val="24"/>
          <w:szCs w:val="24"/>
        </w:rPr>
        <w:br/>
        <w:t>в проведении обязательного профилактического визита в порядке, установленном главой 9 Федерального закона № 248-ФЗ.</w:t>
      </w:r>
    </w:p>
    <w:p w:rsidR="00FF3B28" w:rsidRPr="003E7294" w:rsidRDefault="00500B0F" w:rsidP="00FF3B28">
      <w:pPr>
        <w:widowControl w:val="0"/>
        <w:tabs>
          <w:tab w:val="left" w:pos="1134"/>
        </w:tabs>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lastRenderedPageBreak/>
        <w:t>22</w:t>
      </w:r>
      <w:r w:rsidR="00FF3B28" w:rsidRPr="003E7294">
        <w:rPr>
          <w:rFonts w:ascii="Times New Roman" w:eastAsia="Calibri" w:hAnsi="Times New Roman" w:cs="Times New Roman"/>
          <w:sz w:val="24"/>
          <w:szCs w:val="24"/>
        </w:rPr>
        <w:t>. В случае</w:t>
      </w:r>
      <w:proofErr w:type="gramStart"/>
      <w:r w:rsidR="00FF3B28" w:rsidRPr="003E7294">
        <w:rPr>
          <w:rFonts w:ascii="Times New Roman" w:eastAsia="Calibri" w:hAnsi="Times New Roman" w:cs="Times New Roman"/>
          <w:sz w:val="24"/>
          <w:szCs w:val="24"/>
        </w:rPr>
        <w:t>,</w:t>
      </w:r>
      <w:proofErr w:type="gramEnd"/>
      <w:r w:rsidR="00FF3B28" w:rsidRPr="003E7294">
        <w:rPr>
          <w:rFonts w:ascii="Times New Roman" w:eastAsia="Calibri" w:hAnsi="Times New Roman" w:cs="Times New Roman"/>
          <w:sz w:val="24"/>
          <w:szCs w:val="24"/>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w:t>
      </w:r>
      <w:hyperlink r:id="rId10" w:history="1">
        <w:r w:rsidR="00FF3B28" w:rsidRPr="003E7294">
          <w:rPr>
            <w:rFonts w:ascii="Times New Roman" w:eastAsia="Calibri" w:hAnsi="Times New Roman" w:cs="Times New Roman"/>
            <w:sz w:val="24"/>
            <w:szCs w:val="24"/>
          </w:rPr>
          <w:t>статье 90</w:t>
        </w:r>
      </w:hyperlink>
      <w:r w:rsidR="00FF3B28" w:rsidRPr="003E7294">
        <w:rPr>
          <w:rFonts w:ascii="Times New Roman" w:eastAsia="Calibri" w:hAnsi="Times New Roman" w:cs="Times New Roman"/>
          <w:sz w:val="24"/>
          <w:szCs w:val="24"/>
        </w:rPr>
        <w:t xml:space="preserve"> Федерального закона № 248-ФЗ.</w:t>
      </w:r>
    </w:p>
    <w:p w:rsidR="00FF3B28" w:rsidRPr="003E7294" w:rsidRDefault="00FF3B28" w:rsidP="00FF3B28">
      <w:pPr>
        <w:spacing w:before="240" w:after="120" w:line="240" w:lineRule="auto"/>
        <w:jc w:val="center"/>
        <w:rPr>
          <w:rFonts w:ascii="Times New Roman" w:eastAsia="Calibri" w:hAnsi="Times New Roman" w:cs="Times New Roman"/>
          <w:b/>
          <w:bCs/>
          <w:sz w:val="24"/>
          <w:szCs w:val="24"/>
        </w:rPr>
      </w:pPr>
      <w:r w:rsidRPr="003E7294">
        <w:rPr>
          <w:rFonts w:ascii="Times New Roman" w:eastAsia="Calibri" w:hAnsi="Times New Roman" w:cs="Times New Roman"/>
          <w:b/>
          <w:bCs/>
          <w:sz w:val="24"/>
          <w:szCs w:val="24"/>
        </w:rPr>
        <w:t>IV. Контрольные мероприятия</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23</w:t>
      </w:r>
      <w:r w:rsidR="00FF3B28" w:rsidRPr="003E7294">
        <w:rPr>
          <w:rFonts w:ascii="Times New Roman" w:eastAsia="Calibri" w:hAnsi="Times New Roman" w:cs="Times New Roman"/>
          <w:sz w:val="24"/>
          <w:szCs w:val="24"/>
        </w:rPr>
        <w:t>. При осуществлении муниципального контроля плановые контрольные мероприятия не проводятся.</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24</w:t>
      </w:r>
      <w:r w:rsidR="00FF3B28" w:rsidRPr="003E7294">
        <w:rPr>
          <w:rFonts w:ascii="Times New Roman" w:eastAsia="Calibri" w:hAnsi="Times New Roman" w:cs="Times New Roman"/>
          <w:sz w:val="24"/>
          <w:szCs w:val="24"/>
        </w:rPr>
        <w:t>. Контрольные мероприятия проводятся в соответствии с главой 12 Федерального закона № 248-ФЗ.</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25</w:t>
      </w:r>
      <w:r w:rsidR="00FF3B28" w:rsidRPr="003E7294">
        <w:rPr>
          <w:rFonts w:ascii="Times New Roman" w:eastAsia="Calibri" w:hAnsi="Times New Roman" w:cs="Times New Roman"/>
          <w:sz w:val="24"/>
          <w:szCs w:val="24"/>
        </w:rPr>
        <w:t>. При осуществлении муниципального контроля проводятся следующие контрольные мероприятия с взаимодействием с контролируемым лицом:</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1) инспекционный визит; </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 рейдовый осмотр;</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3) документарная проверка; </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4) выездная проверка.</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26</w:t>
      </w:r>
      <w:r w:rsidR="00FF3B28" w:rsidRPr="003E7294">
        <w:rPr>
          <w:rFonts w:ascii="Times New Roman" w:eastAsia="Calibri" w:hAnsi="Times New Roman" w:cs="Times New Roman"/>
          <w:sz w:val="24"/>
          <w:szCs w:val="24"/>
        </w:rPr>
        <w:t>.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27</w:t>
      </w:r>
      <w:r w:rsidR="00FF3B28" w:rsidRPr="003E7294">
        <w:rPr>
          <w:rFonts w:ascii="Times New Roman" w:eastAsia="Calibri" w:hAnsi="Times New Roman" w:cs="Times New Roman"/>
          <w:sz w:val="24"/>
          <w:szCs w:val="24"/>
        </w:rPr>
        <w:t>. Инспекционный визит проводится в соответствии с требованиями статьи 70 Федерального закона № 248-ФЗ.</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27</w:t>
      </w:r>
      <w:r w:rsidR="00FF3B28" w:rsidRPr="003E7294">
        <w:rPr>
          <w:rFonts w:ascii="Times New Roman" w:eastAsia="Calibri" w:hAnsi="Times New Roman" w:cs="Times New Roman"/>
          <w:sz w:val="24"/>
          <w:szCs w:val="24"/>
        </w:rPr>
        <w:t>.1. В ходе инспекционного визита могут совершаться следующие контрольные действия:</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 осмотр;</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 опрос;</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 получение письменных объяснений;</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4) инструментальное обследование;</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27</w:t>
      </w:r>
      <w:r w:rsidR="00FF3B28" w:rsidRPr="003E7294">
        <w:rPr>
          <w:rFonts w:ascii="Times New Roman" w:eastAsia="Calibri" w:hAnsi="Times New Roman" w:cs="Times New Roman"/>
          <w:sz w:val="24"/>
          <w:szCs w:val="24"/>
        </w:rPr>
        <w:t>.2.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28</w:t>
      </w:r>
      <w:r w:rsidR="00FF3B28" w:rsidRPr="003E7294">
        <w:rPr>
          <w:rFonts w:ascii="Times New Roman" w:eastAsia="Calibri" w:hAnsi="Times New Roman" w:cs="Times New Roman"/>
          <w:sz w:val="24"/>
          <w:szCs w:val="24"/>
        </w:rPr>
        <w:t>. Рейдовый осмотр проводится в порядке, установленном статьей 71 Федерального закона № 248-ФЗ.</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28</w:t>
      </w:r>
      <w:r w:rsidR="00FF3B28" w:rsidRPr="003E7294">
        <w:rPr>
          <w:rFonts w:ascii="Times New Roman" w:eastAsia="Calibri" w:hAnsi="Times New Roman" w:cs="Times New Roman"/>
          <w:sz w:val="24"/>
          <w:szCs w:val="24"/>
        </w:rPr>
        <w:t>.1. В ходе рейдового осмотра могут совершаться следующие контрольные действия:</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 осмотр;</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 опрос;</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 истребование документов;</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4) получение письменных объяснений;</w:t>
      </w:r>
    </w:p>
    <w:p w:rsidR="00FF3B28" w:rsidRPr="003E7294" w:rsidRDefault="00FF3B28" w:rsidP="00FF3B28">
      <w:pPr>
        <w:spacing w:after="0" w:line="240" w:lineRule="auto"/>
        <w:ind w:firstLine="709"/>
        <w:jc w:val="both"/>
        <w:rPr>
          <w:rFonts w:ascii="Times New Roman" w:eastAsia="Calibri" w:hAnsi="Times New Roman" w:cs="Times New Roman"/>
          <w:i/>
          <w:sz w:val="24"/>
          <w:szCs w:val="24"/>
        </w:rPr>
      </w:pPr>
      <w:r w:rsidRPr="003E7294">
        <w:rPr>
          <w:rFonts w:ascii="Times New Roman" w:eastAsia="Calibri" w:hAnsi="Times New Roman" w:cs="Times New Roman"/>
          <w:sz w:val="24"/>
          <w:szCs w:val="24"/>
        </w:rPr>
        <w:t>5) инструментальное обследование</w:t>
      </w:r>
      <w:r w:rsidRPr="003E7294">
        <w:rPr>
          <w:rFonts w:ascii="Times New Roman" w:eastAsia="Calibri" w:hAnsi="Times New Roman" w:cs="Times New Roman"/>
          <w:i/>
          <w:sz w:val="24"/>
          <w:szCs w:val="24"/>
        </w:rPr>
        <w:t>.</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28</w:t>
      </w:r>
      <w:r w:rsidR="00FF3B28" w:rsidRPr="003E7294">
        <w:rPr>
          <w:rFonts w:ascii="Times New Roman" w:eastAsia="Calibri" w:hAnsi="Times New Roman" w:cs="Times New Roman"/>
          <w:sz w:val="24"/>
          <w:szCs w:val="24"/>
        </w:rPr>
        <w:t>.2.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29</w:t>
      </w:r>
      <w:r w:rsidR="00FF3B28" w:rsidRPr="003E7294">
        <w:rPr>
          <w:rFonts w:ascii="Times New Roman" w:eastAsia="Calibri" w:hAnsi="Times New Roman" w:cs="Times New Roman"/>
          <w:sz w:val="24"/>
          <w:szCs w:val="24"/>
        </w:rPr>
        <w:t>. Документарная проверка проводится в соответствии с требованиями статьи 72 Федерального закона № 248-ФЗ.</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29</w:t>
      </w:r>
      <w:r w:rsidR="00FF3B28" w:rsidRPr="003E7294">
        <w:rPr>
          <w:rFonts w:ascii="Times New Roman" w:eastAsia="Calibri" w:hAnsi="Times New Roman" w:cs="Times New Roman"/>
          <w:sz w:val="24"/>
          <w:szCs w:val="24"/>
        </w:rPr>
        <w:t>.1. В ходе документарной проверки могут совершаться следующие контрольные действия:</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 получение письменных объяснений;</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 истребование документов;</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 экспертиза.</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29</w:t>
      </w:r>
      <w:r w:rsidR="00FF3B28" w:rsidRPr="003E7294">
        <w:rPr>
          <w:rFonts w:ascii="Times New Roman" w:eastAsia="Calibri" w:hAnsi="Times New Roman" w:cs="Times New Roman"/>
          <w:sz w:val="24"/>
          <w:szCs w:val="24"/>
        </w:rPr>
        <w:t xml:space="preserve">.2. Срок проведения документарной проверки не может превышать десять рабочих дней. </w:t>
      </w:r>
      <w:proofErr w:type="gramStart"/>
      <w:r w:rsidR="00FF3B28" w:rsidRPr="003E7294">
        <w:rPr>
          <w:rFonts w:ascii="Times New Roman" w:eastAsia="Calibri" w:hAnsi="Times New Roman" w:cs="Times New Roman"/>
          <w:sz w:val="24"/>
          <w:szCs w:val="24"/>
        </w:rPr>
        <w:t xml:space="preserve">На период с момента направления контрольным органом контролируемому лицу </w:t>
      </w:r>
      <w:r w:rsidR="00FF3B28" w:rsidRPr="003E7294">
        <w:rPr>
          <w:rFonts w:ascii="Times New Roman" w:eastAsia="Calibri" w:hAnsi="Times New Roman" w:cs="Times New Roman"/>
          <w:sz w:val="24"/>
          <w:szCs w:val="24"/>
        </w:rPr>
        <w:lastRenderedPageBreak/>
        <w:t>требования представит</w:t>
      </w:r>
      <w:r w:rsidRPr="003E7294">
        <w:rPr>
          <w:rFonts w:ascii="Times New Roman" w:eastAsia="Calibri" w:hAnsi="Times New Roman" w:cs="Times New Roman"/>
          <w:sz w:val="24"/>
          <w:szCs w:val="24"/>
        </w:rPr>
        <w:t xml:space="preserve">ь необходимые для рассмотрения </w:t>
      </w:r>
      <w:r w:rsidR="00FF3B28" w:rsidRPr="003E7294">
        <w:rPr>
          <w:rFonts w:ascii="Times New Roman" w:eastAsia="Calibri" w:hAnsi="Times New Roman" w:cs="Times New Roman"/>
          <w:sz w:val="24"/>
          <w:szCs w:val="24"/>
        </w:rPr>
        <w:t>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w:t>
      </w:r>
      <w:r w:rsidRPr="003E7294">
        <w:rPr>
          <w:rFonts w:ascii="Times New Roman" w:eastAsia="Calibri" w:hAnsi="Times New Roman" w:cs="Times New Roman"/>
          <w:sz w:val="24"/>
          <w:szCs w:val="24"/>
        </w:rPr>
        <w:t xml:space="preserve">на </w:t>
      </w:r>
      <w:r w:rsidR="00FF3B28" w:rsidRPr="003E7294">
        <w:rPr>
          <w:rFonts w:ascii="Times New Roman" w:eastAsia="Calibri" w:hAnsi="Times New Roman" w:cs="Times New Roman"/>
          <w:sz w:val="24"/>
          <w:szCs w:val="24"/>
        </w:rPr>
        <w:t>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00FF3B28" w:rsidRPr="003E7294">
        <w:rPr>
          <w:rFonts w:ascii="Times New Roman" w:eastAsia="Calibri" w:hAnsi="Times New Roman" w:cs="Times New Roman"/>
          <w:sz w:val="24"/>
          <w:szCs w:val="24"/>
        </w:rPr>
        <w:t>, содержащимся в имеющихся у контрольного органа документах и (или) полученным при осуществ</w:t>
      </w:r>
      <w:r w:rsidRPr="003E7294">
        <w:rPr>
          <w:rFonts w:ascii="Times New Roman" w:eastAsia="Calibri" w:hAnsi="Times New Roman" w:cs="Times New Roman"/>
          <w:sz w:val="24"/>
          <w:szCs w:val="24"/>
        </w:rPr>
        <w:t xml:space="preserve">лении муниципального контроля, </w:t>
      </w:r>
      <w:r w:rsidR="00FF3B28" w:rsidRPr="003E7294">
        <w:rPr>
          <w:rFonts w:ascii="Times New Roman" w:eastAsia="Calibri" w:hAnsi="Times New Roman" w:cs="Times New Roman"/>
          <w:sz w:val="24"/>
          <w:szCs w:val="24"/>
        </w:rPr>
        <w:t>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30</w:t>
      </w:r>
      <w:r w:rsidR="00FF3B28" w:rsidRPr="003E7294">
        <w:rPr>
          <w:rFonts w:ascii="Times New Roman" w:eastAsia="Calibri" w:hAnsi="Times New Roman" w:cs="Times New Roman"/>
          <w:sz w:val="24"/>
          <w:szCs w:val="24"/>
        </w:rPr>
        <w:t>. Выездная проверка проводится в соответствии с требованиями статьи 73 Федерального закона № 248-ФЗ.</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30</w:t>
      </w:r>
      <w:r w:rsidR="00FF3B28" w:rsidRPr="003E7294">
        <w:rPr>
          <w:rFonts w:ascii="Times New Roman" w:eastAsia="Calibri" w:hAnsi="Times New Roman" w:cs="Times New Roman"/>
          <w:sz w:val="24"/>
          <w:szCs w:val="24"/>
        </w:rPr>
        <w:t>.1. В ходе выездной проверки могут совершаться следующие контрольные действия:</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 осмотр;</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2) досмотр;</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 опрос;</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4) получение письменных объяснений;</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5) истребование документов;</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6) инструментальное обследование.</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30</w:t>
      </w:r>
      <w:r w:rsidR="00FF3B28" w:rsidRPr="003E7294">
        <w:rPr>
          <w:rFonts w:ascii="Times New Roman" w:eastAsia="Calibri" w:hAnsi="Times New Roman" w:cs="Times New Roman"/>
          <w:sz w:val="24"/>
          <w:szCs w:val="24"/>
        </w:rPr>
        <w:t xml:space="preserve">.2.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00FF3B28" w:rsidRPr="003E7294">
        <w:rPr>
          <w:rFonts w:ascii="Times New Roman" w:eastAsia="Calibri" w:hAnsi="Times New Roman" w:cs="Times New Roman"/>
          <w:sz w:val="24"/>
          <w:szCs w:val="24"/>
        </w:rPr>
        <w:t>микропредприятия</w:t>
      </w:r>
      <w:proofErr w:type="spellEnd"/>
      <w:r w:rsidR="00FF3B28" w:rsidRPr="003E7294">
        <w:rPr>
          <w:rFonts w:ascii="Times New Roman" w:eastAsia="Calibri" w:hAnsi="Times New Roman" w:cs="Times New Roman"/>
          <w:sz w:val="24"/>
          <w:szCs w:val="24"/>
        </w:rPr>
        <w:t xml:space="preserve">. </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31</w:t>
      </w:r>
      <w:r w:rsidR="00FF3B28" w:rsidRPr="003E7294">
        <w:rPr>
          <w:rFonts w:ascii="Times New Roman" w:eastAsia="Calibri" w:hAnsi="Times New Roman" w:cs="Times New Roman"/>
          <w:sz w:val="24"/>
          <w:szCs w:val="24"/>
        </w:rPr>
        <w:t>. Осмотр, досмотр, опрос и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32</w:t>
      </w:r>
      <w:r w:rsidR="00FF3B28" w:rsidRPr="003E7294">
        <w:rPr>
          <w:rFonts w:ascii="Times New Roman" w:eastAsia="Calibri" w:hAnsi="Times New Roman" w:cs="Times New Roman"/>
          <w:sz w:val="24"/>
          <w:szCs w:val="24"/>
        </w:rPr>
        <w:t>.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мобильное приложение «Инспектор» (далее – средства фиксации).</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32</w:t>
      </w:r>
      <w:r w:rsidR="00FF3B28" w:rsidRPr="003E7294">
        <w:rPr>
          <w:rFonts w:ascii="Times New Roman" w:eastAsia="Calibri" w:hAnsi="Times New Roman" w:cs="Times New Roman"/>
          <w:sz w:val="24"/>
          <w:szCs w:val="24"/>
        </w:rPr>
        <w:t>.1.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32</w:t>
      </w:r>
      <w:r w:rsidR="00FF3B28" w:rsidRPr="003E7294">
        <w:rPr>
          <w:rFonts w:ascii="Times New Roman" w:eastAsia="Calibri" w:hAnsi="Times New Roman" w:cs="Times New Roman"/>
          <w:sz w:val="24"/>
          <w:szCs w:val="24"/>
        </w:rPr>
        <w:t>.2. Средства фиксации должны позволять однозначно идентифицировать объект фиксации, отражающий нарушение обязательных требований.</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32</w:t>
      </w:r>
      <w:r w:rsidR="00FF3B28" w:rsidRPr="003E7294">
        <w:rPr>
          <w:rFonts w:ascii="Times New Roman" w:eastAsia="Calibri" w:hAnsi="Times New Roman" w:cs="Times New Roman"/>
          <w:sz w:val="24"/>
          <w:szCs w:val="24"/>
        </w:rPr>
        <w:t xml:space="preserve">.3. Применение средств фиксации при проведении контрольных мероприятий с взаимодействием с контролируемым лицом осуществляется </w:t>
      </w:r>
      <w:r w:rsidR="00FF3B28" w:rsidRPr="003E7294">
        <w:rPr>
          <w:rFonts w:ascii="Times New Roman" w:eastAsia="Calibri" w:hAnsi="Times New Roman" w:cs="Times New Roman"/>
          <w:sz w:val="24"/>
          <w:szCs w:val="24"/>
        </w:rPr>
        <w:br/>
        <w:t>с обязательным уведомлением контролируемого лица.</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32</w:t>
      </w:r>
      <w:r w:rsidR="00FF3B28" w:rsidRPr="003E7294">
        <w:rPr>
          <w:rFonts w:ascii="Times New Roman" w:eastAsia="Calibri" w:hAnsi="Times New Roman" w:cs="Times New Roman"/>
          <w:sz w:val="24"/>
          <w:szCs w:val="24"/>
        </w:rPr>
        <w:t>.4.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32</w:t>
      </w:r>
      <w:r w:rsidR="00FF3B28" w:rsidRPr="003E7294">
        <w:rPr>
          <w:rFonts w:ascii="Times New Roman" w:eastAsia="Calibri" w:hAnsi="Times New Roman" w:cs="Times New Roman"/>
          <w:sz w:val="24"/>
          <w:szCs w:val="24"/>
        </w:rPr>
        <w:t>.5.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w:t>
      </w:r>
      <w:r w:rsidR="003E7294" w:rsidRPr="003E7294">
        <w:rPr>
          <w:rFonts w:ascii="Times New Roman" w:eastAsia="Calibri" w:hAnsi="Times New Roman" w:cs="Times New Roman"/>
          <w:sz w:val="24"/>
          <w:szCs w:val="24"/>
        </w:rPr>
        <w:t xml:space="preserve">- и видеозапись осуществляются </w:t>
      </w:r>
      <w:r w:rsidR="00FF3B28" w:rsidRPr="003E7294">
        <w:rPr>
          <w:rFonts w:ascii="Times New Roman" w:eastAsia="Calibri" w:hAnsi="Times New Roman" w:cs="Times New Roman"/>
          <w:sz w:val="24"/>
          <w:szCs w:val="24"/>
        </w:rPr>
        <w:t>в ходе проведения контрольного меропри</w:t>
      </w:r>
      <w:r w:rsidR="003E7294" w:rsidRPr="003E7294">
        <w:rPr>
          <w:rFonts w:ascii="Times New Roman" w:eastAsia="Calibri" w:hAnsi="Times New Roman" w:cs="Times New Roman"/>
          <w:sz w:val="24"/>
          <w:szCs w:val="24"/>
        </w:rPr>
        <w:t xml:space="preserve">ятия непрерывно с уведомлением </w:t>
      </w:r>
      <w:r w:rsidR="00FF3B28" w:rsidRPr="003E7294">
        <w:rPr>
          <w:rFonts w:ascii="Times New Roman" w:eastAsia="Calibri" w:hAnsi="Times New Roman" w:cs="Times New Roman"/>
          <w:sz w:val="24"/>
          <w:szCs w:val="24"/>
        </w:rPr>
        <w:t>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33</w:t>
      </w:r>
      <w:r w:rsidR="00FF3B28" w:rsidRPr="003E7294">
        <w:rPr>
          <w:rFonts w:ascii="Times New Roman" w:eastAsia="Calibri" w:hAnsi="Times New Roman" w:cs="Times New Roman"/>
          <w:sz w:val="24"/>
          <w:szCs w:val="24"/>
        </w:rPr>
        <w:t xml:space="preserve">. Контролируемое лицо вправе не </w:t>
      </w:r>
      <w:proofErr w:type="gramStart"/>
      <w:r w:rsidR="00FF3B28" w:rsidRPr="003E7294">
        <w:rPr>
          <w:rFonts w:ascii="Times New Roman" w:eastAsia="Calibri" w:hAnsi="Times New Roman" w:cs="Times New Roman"/>
          <w:sz w:val="24"/>
          <w:szCs w:val="24"/>
        </w:rPr>
        <w:t>позднее</w:t>
      </w:r>
      <w:proofErr w:type="gramEnd"/>
      <w:r w:rsidR="00FF3B28" w:rsidRPr="003E7294">
        <w:rPr>
          <w:rFonts w:ascii="Times New Roman" w:eastAsia="Calibri" w:hAnsi="Times New Roman" w:cs="Times New Roman"/>
          <w:sz w:val="24"/>
          <w:szCs w:val="24"/>
        </w:rPr>
        <w:t xml:space="preserve"> чем за </w:t>
      </w:r>
      <w:r w:rsidR="00FF3B28" w:rsidRPr="003E7294">
        <w:rPr>
          <w:rFonts w:ascii="Times New Roman" w:eastAsia="Calibri" w:hAnsi="Times New Roman" w:cs="Times New Roman"/>
          <w:i/>
          <w:sz w:val="24"/>
          <w:szCs w:val="24"/>
          <w:u w:val="single"/>
        </w:rPr>
        <w:t>два</w:t>
      </w:r>
      <w:r w:rsidR="00FF3B28" w:rsidRPr="003E7294">
        <w:rPr>
          <w:rFonts w:ascii="Times New Roman" w:eastAsia="Calibri" w:hAnsi="Times New Roman" w:cs="Times New Roman"/>
          <w:sz w:val="24"/>
          <w:szCs w:val="24"/>
        </w:rPr>
        <w:t xml:space="preserve">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1) отсутствия по месту регистрации индивидуального предпринимателя, гражданина на момент проведения контрольного мероприятия в связи </w:t>
      </w:r>
      <w:r w:rsidRPr="003E7294">
        <w:rPr>
          <w:rFonts w:ascii="Times New Roman" w:eastAsia="Calibri" w:hAnsi="Times New Roman" w:cs="Times New Roman"/>
          <w:sz w:val="24"/>
          <w:szCs w:val="24"/>
        </w:rPr>
        <w:br/>
        <w:t>с ежегодным отпуском;</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lastRenderedPageBreak/>
        <w:t>2) временной нетрудоспособности на момент проведения контрольного мероприятия</w:t>
      </w:r>
    </w:p>
    <w:p w:rsidR="00FF3B28" w:rsidRPr="003E7294" w:rsidRDefault="00FF3B28" w:rsidP="00FF3B28">
      <w:pPr>
        <w:suppressAutoHyphens/>
        <w:autoSpaceDN w:val="0"/>
        <w:spacing w:after="0" w:line="240" w:lineRule="auto"/>
        <w:ind w:firstLine="709"/>
        <w:jc w:val="both"/>
        <w:rPr>
          <w:rFonts w:ascii="Times New Roman" w:eastAsia="Droid Sans Fallback" w:hAnsi="Times New Roman" w:cs="Times New Roman"/>
          <w:kern w:val="3"/>
          <w:sz w:val="24"/>
          <w:szCs w:val="24"/>
          <w:lang w:eastAsia="zh-CN" w:bidi="hi-IN"/>
        </w:rPr>
      </w:pPr>
      <w:r w:rsidRPr="003E7294">
        <w:rPr>
          <w:rFonts w:ascii="Tempora LGC Uni" w:eastAsia="Droid Sans Fallback" w:hAnsi="Tempora LGC Uni" w:cs="FreeSans"/>
          <w:kern w:val="3"/>
          <w:sz w:val="24"/>
          <w:szCs w:val="24"/>
          <w:lang w:eastAsia="zh-CN" w:bidi="hi-IN"/>
        </w:rPr>
        <w:t>3) </w:t>
      </w:r>
      <w:r w:rsidRPr="003E7294">
        <w:rPr>
          <w:rFonts w:ascii="Times New Roman" w:eastAsia="Droid Sans Fallback" w:hAnsi="Times New Roman" w:cs="Times New Roman"/>
          <w:kern w:val="3"/>
          <w:sz w:val="24"/>
          <w:szCs w:val="24"/>
          <w:lang w:eastAsia="zh-CN" w:bidi="hi-IN"/>
        </w:rPr>
        <w:t>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rsidR="00FF3B28" w:rsidRPr="003E7294" w:rsidRDefault="00500B0F" w:rsidP="00FF3B28">
      <w:pPr>
        <w:suppressAutoHyphens/>
        <w:autoSpaceDN w:val="0"/>
        <w:spacing w:after="0" w:line="240" w:lineRule="auto"/>
        <w:ind w:firstLine="709"/>
        <w:jc w:val="both"/>
        <w:rPr>
          <w:rFonts w:ascii="Times New Roman" w:eastAsia="Droid Sans Fallback" w:hAnsi="Times New Roman" w:cs="Times New Roman"/>
          <w:kern w:val="3"/>
          <w:sz w:val="24"/>
          <w:szCs w:val="24"/>
          <w:lang w:eastAsia="zh-CN" w:bidi="hi-IN"/>
        </w:rPr>
      </w:pPr>
      <w:r w:rsidRPr="003E7294">
        <w:rPr>
          <w:rFonts w:ascii="Tempora LGC Uni" w:eastAsia="Droid Sans Fallback" w:hAnsi="Tempora LGC Uni" w:cs="FreeSans"/>
          <w:kern w:val="3"/>
          <w:sz w:val="24"/>
          <w:szCs w:val="24"/>
          <w:lang w:eastAsia="zh-CN" w:bidi="hi-IN"/>
        </w:rPr>
        <w:t>33</w:t>
      </w:r>
      <w:r w:rsidR="00FF3B28" w:rsidRPr="003E7294">
        <w:rPr>
          <w:rFonts w:ascii="Tempora LGC Uni" w:eastAsia="Droid Sans Fallback" w:hAnsi="Tempora LGC Uni" w:cs="FreeSans"/>
          <w:kern w:val="3"/>
          <w:sz w:val="24"/>
          <w:szCs w:val="24"/>
          <w:lang w:eastAsia="zh-CN" w:bidi="hi-IN"/>
        </w:rPr>
        <w:t>.1. </w:t>
      </w:r>
      <w:r w:rsidR="00FF3B28" w:rsidRPr="003E7294">
        <w:rPr>
          <w:rFonts w:ascii="Times New Roman" w:eastAsia="Droid Sans Fallback" w:hAnsi="Times New Roman" w:cs="Times New Roman"/>
          <w:kern w:val="3"/>
          <w:sz w:val="24"/>
          <w:szCs w:val="24"/>
          <w:lang w:eastAsia="zh-CN" w:bidi="hi-IN"/>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rsidR="00FF3B28" w:rsidRPr="003E7294" w:rsidRDefault="00500B0F"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34</w:t>
      </w:r>
      <w:r w:rsidR="00FF3B28" w:rsidRPr="003E7294">
        <w:rPr>
          <w:rFonts w:ascii="Times New Roman" w:eastAsia="Calibri" w:hAnsi="Times New Roman" w:cs="Times New Roman"/>
          <w:sz w:val="24"/>
          <w:szCs w:val="24"/>
        </w:rPr>
        <w:t>. При осуществлении муниципального контроля проводятся следующие контрольные мероприятия без взаимодействия с контролируемым лицом:</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 наблюдение за соблюдением обязательных требований (мониторинг безопасности);</w:t>
      </w:r>
    </w:p>
    <w:p w:rsidR="00FF3B28" w:rsidRPr="003E7294" w:rsidRDefault="00FF3B28" w:rsidP="00FF3B28">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2) выездное обследование. </w:t>
      </w:r>
    </w:p>
    <w:p w:rsidR="00FF3B28" w:rsidRPr="003E7294" w:rsidRDefault="00500B0F" w:rsidP="00FF3B28">
      <w:pPr>
        <w:spacing w:after="0" w:line="240" w:lineRule="auto"/>
        <w:ind w:firstLine="709"/>
        <w:jc w:val="both"/>
        <w:rPr>
          <w:rFonts w:ascii="Times New Roman" w:eastAsia="Calibri" w:hAnsi="Times New Roman" w:cs="Times New Roman"/>
          <w:i/>
          <w:sz w:val="24"/>
          <w:szCs w:val="24"/>
        </w:rPr>
      </w:pPr>
      <w:r w:rsidRPr="003E7294">
        <w:rPr>
          <w:rFonts w:ascii="Times New Roman" w:eastAsia="Calibri" w:hAnsi="Times New Roman" w:cs="Times New Roman"/>
          <w:sz w:val="24"/>
          <w:szCs w:val="24"/>
        </w:rPr>
        <w:t>34</w:t>
      </w:r>
      <w:r w:rsidR="00FF3B28" w:rsidRPr="003E7294">
        <w:rPr>
          <w:rFonts w:ascii="Times New Roman" w:eastAsia="Calibri" w:hAnsi="Times New Roman" w:cs="Times New Roman"/>
          <w:sz w:val="24"/>
          <w:szCs w:val="24"/>
        </w:rPr>
        <w:t xml:space="preserve">.1. Контрольные мероприятия без взаимодействия проводятся </w:t>
      </w:r>
      <w:r w:rsidR="00FF3B28" w:rsidRPr="003E7294">
        <w:rPr>
          <w:rFonts w:ascii="Times New Roman" w:eastAsia="Calibri" w:hAnsi="Times New Roman" w:cs="Times New Roman"/>
          <w:sz w:val="24"/>
          <w:szCs w:val="24"/>
        </w:rPr>
        <w:br/>
        <w:t>в соответствии 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кон</w:t>
      </w:r>
      <w:r w:rsidRPr="003E7294">
        <w:rPr>
          <w:rFonts w:ascii="Times New Roman" w:eastAsia="Calibri" w:hAnsi="Times New Roman" w:cs="Times New Roman"/>
          <w:sz w:val="24"/>
          <w:szCs w:val="24"/>
        </w:rPr>
        <w:t xml:space="preserve">трольного органа, в том числе </w:t>
      </w:r>
      <w:r w:rsidR="00FF3B28" w:rsidRPr="003E7294">
        <w:rPr>
          <w:rFonts w:ascii="Times New Roman" w:eastAsia="Calibri" w:hAnsi="Times New Roman" w:cs="Times New Roman"/>
          <w:sz w:val="24"/>
          <w:szCs w:val="24"/>
        </w:rPr>
        <w:t>в случаях, установленных Федеральным законом № 248-ФЗ.</w:t>
      </w:r>
    </w:p>
    <w:p w:rsidR="00FF3B28" w:rsidRPr="003E7294" w:rsidRDefault="00FF3B28" w:rsidP="00FF3B28">
      <w:pPr>
        <w:spacing w:before="240" w:after="120" w:line="240" w:lineRule="auto"/>
        <w:jc w:val="center"/>
        <w:rPr>
          <w:rFonts w:ascii="Times New Roman" w:eastAsia="Calibri" w:hAnsi="Times New Roman" w:cs="Times New Roman"/>
          <w:sz w:val="24"/>
          <w:szCs w:val="24"/>
        </w:rPr>
      </w:pPr>
      <w:r w:rsidRPr="003E7294">
        <w:rPr>
          <w:rFonts w:ascii="Times New Roman" w:eastAsia="Calibri" w:hAnsi="Times New Roman" w:cs="Times New Roman"/>
          <w:b/>
          <w:bCs/>
          <w:sz w:val="24"/>
          <w:szCs w:val="24"/>
          <w:lang w:val="en-US"/>
        </w:rPr>
        <w:t>V</w:t>
      </w:r>
      <w:r w:rsidRPr="003E7294">
        <w:rPr>
          <w:rFonts w:ascii="Times New Roman" w:eastAsia="Calibri" w:hAnsi="Times New Roman" w:cs="Times New Roman"/>
          <w:b/>
          <w:bCs/>
          <w:sz w:val="24"/>
          <w:szCs w:val="24"/>
        </w:rPr>
        <w:t>. Досудебное обжалование</w:t>
      </w:r>
    </w:p>
    <w:p w:rsidR="000D47DE" w:rsidRPr="003E7294" w:rsidRDefault="00500B0F" w:rsidP="000D47DE">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35</w:t>
      </w:r>
      <w:r w:rsidR="000D47DE" w:rsidRPr="003E7294">
        <w:rPr>
          <w:rFonts w:ascii="Times New Roman" w:eastAsia="Calibri" w:hAnsi="Times New Roman" w:cs="Times New Roman"/>
          <w:sz w:val="24"/>
          <w:szCs w:val="24"/>
        </w:rPr>
        <w:t>. Решения контрольного органа, действия (бездействие) должностных лиц могут быть обжалованы в судебном порядке.</w:t>
      </w:r>
    </w:p>
    <w:p w:rsidR="000D47DE" w:rsidRPr="003E7294" w:rsidRDefault="000D47DE" w:rsidP="000D47DE">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36.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w:t>
      </w:r>
    </w:p>
    <w:p w:rsidR="000D47DE" w:rsidRPr="003E7294" w:rsidRDefault="000D47DE" w:rsidP="000D47DE">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37. Досудебный порядок подачи жалоб на решения, действия (бездействие) должностных лиц, контрольного органа, не применяется. </w:t>
      </w:r>
    </w:p>
    <w:p w:rsidR="00E43373" w:rsidRPr="003E7294" w:rsidRDefault="00E43373" w:rsidP="000D47DE">
      <w:pPr>
        <w:spacing w:after="0" w:line="240" w:lineRule="auto"/>
        <w:ind w:firstLine="709"/>
        <w:jc w:val="both"/>
        <w:rPr>
          <w:rFonts w:ascii="Times New Roman" w:eastAsia="Calibri" w:hAnsi="Times New Roman" w:cs="Times New Roman"/>
          <w:sz w:val="24"/>
          <w:szCs w:val="24"/>
        </w:rPr>
      </w:pPr>
    </w:p>
    <w:p w:rsidR="00FF3B28" w:rsidRPr="003E7294" w:rsidRDefault="00FF3B28" w:rsidP="000D47DE">
      <w:pPr>
        <w:spacing w:after="0" w:line="240" w:lineRule="auto"/>
        <w:ind w:firstLine="709"/>
        <w:jc w:val="both"/>
        <w:rPr>
          <w:rFonts w:ascii="Times New Roman" w:eastAsia="Calibri" w:hAnsi="Times New Roman" w:cs="Times New Roman"/>
          <w:b/>
          <w:bCs/>
          <w:sz w:val="24"/>
          <w:szCs w:val="24"/>
        </w:rPr>
      </w:pPr>
      <w:r w:rsidRPr="003E7294">
        <w:rPr>
          <w:rFonts w:ascii="Times New Roman" w:eastAsia="Calibri" w:hAnsi="Times New Roman" w:cs="Times New Roman"/>
          <w:b/>
          <w:bCs/>
          <w:sz w:val="24"/>
          <w:szCs w:val="24"/>
          <w:lang w:val="en-US"/>
        </w:rPr>
        <w:t>VI</w:t>
      </w:r>
      <w:r w:rsidRPr="003E7294">
        <w:rPr>
          <w:rFonts w:ascii="Times New Roman" w:eastAsia="Calibri" w:hAnsi="Times New Roman" w:cs="Times New Roman"/>
          <w:b/>
          <w:bCs/>
          <w:sz w:val="24"/>
          <w:szCs w:val="24"/>
        </w:rPr>
        <w:t>. Ключевые показатели вида контроля и их целевые значения</w:t>
      </w:r>
    </w:p>
    <w:p w:rsidR="000D47DE" w:rsidRPr="003E7294" w:rsidRDefault="000D47DE" w:rsidP="000D47DE">
      <w:pPr>
        <w:spacing w:after="0" w:line="240" w:lineRule="auto"/>
        <w:ind w:firstLine="709"/>
        <w:jc w:val="both"/>
        <w:rPr>
          <w:rFonts w:ascii="Times New Roman" w:eastAsia="Calibri" w:hAnsi="Times New Roman" w:cs="Times New Roman"/>
          <w:b/>
          <w:bCs/>
          <w:sz w:val="24"/>
          <w:szCs w:val="24"/>
        </w:rPr>
      </w:pPr>
    </w:p>
    <w:p w:rsidR="00FF3B28" w:rsidRPr="003E7294" w:rsidRDefault="00500B0F" w:rsidP="00FF3B28">
      <w:pPr>
        <w:autoSpaceDE w:val="0"/>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w:t>
      </w:r>
      <w:r w:rsidR="000D47DE" w:rsidRPr="003E7294">
        <w:rPr>
          <w:rFonts w:ascii="Times New Roman" w:eastAsia="Calibri" w:hAnsi="Times New Roman" w:cs="Times New Roman"/>
          <w:sz w:val="24"/>
          <w:szCs w:val="24"/>
        </w:rPr>
        <w:t>8</w:t>
      </w:r>
      <w:r w:rsidR="00FF3B28" w:rsidRPr="003E7294">
        <w:rPr>
          <w:rFonts w:ascii="Times New Roman" w:eastAsia="Calibri" w:hAnsi="Times New Roman" w:cs="Times New Roman"/>
          <w:sz w:val="24"/>
          <w:szCs w:val="24"/>
        </w:rPr>
        <w:t>. Оценка результативности и эффективности деятельности контрольного органа осуществляется на основе систем</w:t>
      </w:r>
      <w:r w:rsidRPr="003E7294">
        <w:rPr>
          <w:rFonts w:ascii="Times New Roman" w:eastAsia="Calibri" w:hAnsi="Times New Roman" w:cs="Times New Roman"/>
          <w:sz w:val="24"/>
          <w:szCs w:val="24"/>
        </w:rPr>
        <w:t xml:space="preserve">ы показателей результативности </w:t>
      </w:r>
      <w:r w:rsidR="00FF3B28" w:rsidRPr="003E7294">
        <w:rPr>
          <w:rFonts w:ascii="Times New Roman" w:eastAsia="Calibri" w:hAnsi="Times New Roman" w:cs="Times New Roman"/>
          <w:sz w:val="24"/>
          <w:szCs w:val="24"/>
        </w:rPr>
        <w:t>и эффективности муниципального контроля.</w:t>
      </w:r>
    </w:p>
    <w:p w:rsidR="00FF3B28" w:rsidRPr="003E7294" w:rsidRDefault="000D47DE" w:rsidP="00FF3B28">
      <w:pPr>
        <w:autoSpaceDE w:val="0"/>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39</w:t>
      </w:r>
      <w:r w:rsidR="00FF3B28" w:rsidRPr="003E7294">
        <w:rPr>
          <w:rFonts w:ascii="Times New Roman" w:eastAsia="Calibri" w:hAnsi="Times New Roman" w:cs="Times New Roman"/>
          <w:sz w:val="24"/>
          <w:szCs w:val="24"/>
        </w:rPr>
        <w:t xml:space="preserve">.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3 </w:t>
      </w:r>
      <w:r w:rsidR="00FF3B28" w:rsidRPr="003E7294">
        <w:rPr>
          <w:rFonts w:ascii="Times New Roman" w:eastAsia="Calibri" w:hAnsi="Times New Roman" w:cs="Times New Roman"/>
          <w:sz w:val="24"/>
          <w:szCs w:val="24"/>
        </w:rPr>
        <w:br/>
        <w:t>к настоящему Положению.</w:t>
      </w:r>
    </w:p>
    <w:p w:rsidR="00FF3B28" w:rsidRPr="003E7294" w:rsidRDefault="00500B0F" w:rsidP="00FF3B28">
      <w:pPr>
        <w:autoSpaceDE w:val="0"/>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4</w:t>
      </w:r>
      <w:r w:rsidR="000D47DE" w:rsidRPr="003E7294">
        <w:rPr>
          <w:rFonts w:ascii="Times New Roman" w:eastAsia="Calibri" w:hAnsi="Times New Roman" w:cs="Times New Roman"/>
          <w:sz w:val="24"/>
          <w:szCs w:val="24"/>
        </w:rPr>
        <w:t>0</w:t>
      </w:r>
      <w:r w:rsidR="00FF3B28" w:rsidRPr="003E7294">
        <w:rPr>
          <w:rFonts w:ascii="Times New Roman" w:eastAsia="Calibri" w:hAnsi="Times New Roman" w:cs="Times New Roman"/>
          <w:sz w:val="24"/>
          <w:szCs w:val="24"/>
        </w:rPr>
        <w:t>. </w:t>
      </w:r>
      <w:proofErr w:type="gramStart"/>
      <w:r w:rsidR="00FF3B28" w:rsidRPr="003E7294">
        <w:rPr>
          <w:rFonts w:ascii="Times New Roman" w:eastAsia="Calibri" w:hAnsi="Times New Roman" w:cs="Times New Roman"/>
          <w:sz w:val="24"/>
          <w:szCs w:val="24"/>
        </w:rPr>
        <w:t xml:space="preserve">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w:t>
      </w:r>
      <w:r w:rsidR="00FF3B28" w:rsidRPr="003E7294">
        <w:rPr>
          <w:rFonts w:ascii="Times New Roman" w:eastAsia="Calibri" w:hAnsi="Times New Roman" w:cs="Times New Roman"/>
          <w:sz w:val="24"/>
          <w:szCs w:val="24"/>
        </w:rPr>
        <w:br/>
        <w:t>в деятельность контролируемых лиц приведены в приложении 4 к настоящему Положению.</w:t>
      </w:r>
      <w:proofErr w:type="gramEnd"/>
    </w:p>
    <w:p w:rsidR="00FF3B28" w:rsidRPr="003E7294" w:rsidRDefault="00FF3B28" w:rsidP="00FF3B28">
      <w:pPr>
        <w:autoSpaceDE w:val="0"/>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4</w:t>
      </w:r>
      <w:r w:rsidR="000D47DE" w:rsidRPr="003E7294">
        <w:rPr>
          <w:rFonts w:ascii="Times New Roman" w:eastAsia="Calibri" w:hAnsi="Times New Roman" w:cs="Times New Roman"/>
          <w:sz w:val="24"/>
          <w:szCs w:val="24"/>
        </w:rPr>
        <w:t>1</w:t>
      </w:r>
      <w:r w:rsidRPr="003E7294">
        <w:rPr>
          <w:rFonts w:ascii="Times New Roman" w:eastAsia="Calibri" w:hAnsi="Times New Roman" w:cs="Times New Roman"/>
          <w:sz w:val="24"/>
          <w:szCs w:val="24"/>
        </w:rPr>
        <w:t>. </w:t>
      </w:r>
      <w:proofErr w:type="gramStart"/>
      <w:r w:rsidRPr="003E7294">
        <w:rPr>
          <w:rFonts w:ascii="Times New Roman" w:eastAsia="Calibri" w:hAnsi="Times New Roman" w:cs="Times New Roman"/>
          <w:sz w:val="24"/>
          <w:szCs w:val="24"/>
        </w:rPr>
        <w:t xml:space="preserve">Контрольный орган ежегодно в срок до 15 марта года, следующего за отчётным годом, осуществляет подготовку и размещение доклада </w:t>
      </w:r>
      <w:r w:rsidRPr="003E7294">
        <w:rPr>
          <w:rFonts w:ascii="Times New Roman" w:eastAsia="Calibri" w:hAnsi="Times New Roman" w:cs="Times New Roman"/>
          <w:sz w:val="24"/>
          <w:szCs w:val="24"/>
        </w:rPr>
        <w:br/>
        <w:t>о муниципальном контроле 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roofErr w:type="gramEnd"/>
    </w:p>
    <w:p w:rsidR="00FF3B28" w:rsidRPr="003E7294" w:rsidRDefault="00FF3B28" w:rsidP="00FF3B28">
      <w:pPr>
        <w:spacing w:after="0" w:line="240" w:lineRule="auto"/>
        <w:ind w:left="3615"/>
        <w:rPr>
          <w:rFonts w:ascii="Times New Roman" w:eastAsia="Calibri" w:hAnsi="Times New Roman" w:cs="Times New Roman"/>
          <w:sz w:val="24"/>
          <w:szCs w:val="24"/>
        </w:rPr>
      </w:pPr>
    </w:p>
    <w:p w:rsidR="00500B0F" w:rsidRPr="003E7294" w:rsidRDefault="00500B0F" w:rsidP="00500B0F">
      <w:pPr>
        <w:spacing w:after="0" w:line="240" w:lineRule="auto"/>
        <w:ind w:left="-709"/>
        <w:rPr>
          <w:rFonts w:ascii="Times New Roman" w:eastAsia="Calibri" w:hAnsi="Times New Roman" w:cs="Times New Roman"/>
          <w:sz w:val="24"/>
          <w:szCs w:val="24"/>
        </w:rPr>
      </w:pPr>
    </w:p>
    <w:p w:rsidR="00BB30D9" w:rsidRPr="003E7294" w:rsidRDefault="00BB30D9" w:rsidP="00500B0F">
      <w:pPr>
        <w:spacing w:after="0" w:line="240" w:lineRule="auto"/>
        <w:ind w:left="-709"/>
        <w:rPr>
          <w:rFonts w:ascii="Times New Roman" w:eastAsia="Calibri" w:hAnsi="Times New Roman" w:cs="Times New Roman"/>
          <w:sz w:val="24"/>
          <w:szCs w:val="24"/>
        </w:rPr>
      </w:pPr>
    </w:p>
    <w:p w:rsidR="001F2C9A" w:rsidRPr="003E7294" w:rsidRDefault="003E7294" w:rsidP="001F2C9A">
      <w:pPr>
        <w:autoSpaceDE w:val="0"/>
        <w:autoSpaceDN w:val="0"/>
        <w:adjustRightInd w:val="0"/>
        <w:spacing w:after="0" w:line="240" w:lineRule="auto"/>
        <w:ind w:left="4536"/>
        <w:jc w:val="right"/>
        <w:rPr>
          <w:rFonts w:ascii="Times New Roman" w:eastAsia="Calibri" w:hAnsi="Times New Roman" w:cs="Times New Roman"/>
          <w:sz w:val="24"/>
          <w:szCs w:val="24"/>
        </w:rPr>
      </w:pPr>
      <w:r w:rsidRPr="003E7294">
        <w:rPr>
          <w:rFonts w:ascii="Times New Roman" w:eastAsia="Calibri" w:hAnsi="Times New Roman" w:cs="Times New Roman"/>
          <w:sz w:val="24"/>
          <w:szCs w:val="24"/>
        </w:rPr>
        <w:lastRenderedPageBreak/>
        <w:t xml:space="preserve">Приложение </w:t>
      </w:r>
      <w:r w:rsidR="001F2C9A" w:rsidRPr="003E7294">
        <w:rPr>
          <w:rFonts w:ascii="Times New Roman" w:eastAsia="Calibri" w:hAnsi="Times New Roman" w:cs="Times New Roman"/>
          <w:sz w:val="24"/>
          <w:szCs w:val="24"/>
        </w:rPr>
        <w:t>1</w:t>
      </w:r>
    </w:p>
    <w:p w:rsidR="001F2C9A" w:rsidRPr="003E7294" w:rsidRDefault="001F2C9A" w:rsidP="001F2C9A">
      <w:pPr>
        <w:autoSpaceDE w:val="0"/>
        <w:autoSpaceDN w:val="0"/>
        <w:adjustRightInd w:val="0"/>
        <w:spacing w:after="0" w:line="240" w:lineRule="auto"/>
        <w:ind w:firstLine="709"/>
        <w:jc w:val="right"/>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к Положению о </w:t>
      </w:r>
      <w:r w:rsidR="00BB30D9" w:rsidRPr="003E7294">
        <w:rPr>
          <w:rFonts w:ascii="Times New Roman" w:eastAsia="Calibri" w:hAnsi="Times New Roman" w:cs="Times New Roman"/>
          <w:sz w:val="24"/>
          <w:szCs w:val="24"/>
        </w:rPr>
        <w:t>муниципальном жилищном контроле</w:t>
      </w:r>
    </w:p>
    <w:p w:rsidR="001F2C9A" w:rsidRPr="003E7294" w:rsidRDefault="00BB30D9" w:rsidP="001F2C9A">
      <w:pPr>
        <w:autoSpaceDE w:val="0"/>
        <w:autoSpaceDN w:val="0"/>
        <w:adjustRightInd w:val="0"/>
        <w:spacing w:after="0" w:line="240" w:lineRule="auto"/>
        <w:ind w:firstLine="709"/>
        <w:jc w:val="right"/>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в </w:t>
      </w:r>
      <w:r w:rsidRPr="003E7294">
        <w:rPr>
          <w:rFonts w:ascii="Times New Roman" w:eastAsia="Times New Roman" w:hAnsi="Times New Roman" w:cs="Times New Roman"/>
          <w:sz w:val="24"/>
          <w:szCs w:val="24"/>
        </w:rPr>
        <w:t>Карталинском</w:t>
      </w:r>
      <w:r w:rsidRPr="003E7294">
        <w:rPr>
          <w:rFonts w:ascii="Times New Roman" w:eastAsia="Calibri" w:hAnsi="Times New Roman" w:cs="Times New Roman"/>
          <w:sz w:val="24"/>
          <w:szCs w:val="24"/>
        </w:rPr>
        <w:t xml:space="preserve"> муниципальном</w:t>
      </w:r>
      <w:r w:rsidR="003E7294" w:rsidRPr="003E7294">
        <w:rPr>
          <w:rFonts w:ascii="Times New Roman" w:eastAsia="Calibri" w:hAnsi="Times New Roman" w:cs="Times New Roman"/>
          <w:sz w:val="24"/>
          <w:szCs w:val="24"/>
        </w:rPr>
        <w:t xml:space="preserve"> </w:t>
      </w:r>
      <w:r w:rsidRPr="003E7294">
        <w:rPr>
          <w:rFonts w:ascii="Times New Roman" w:eastAsia="Calibri" w:hAnsi="Times New Roman" w:cs="Times New Roman"/>
          <w:sz w:val="24"/>
          <w:szCs w:val="24"/>
        </w:rPr>
        <w:t>округе</w:t>
      </w:r>
    </w:p>
    <w:p w:rsidR="001F2C9A" w:rsidRPr="003E7294" w:rsidRDefault="001F2C9A" w:rsidP="001F2C9A">
      <w:pPr>
        <w:autoSpaceDE w:val="0"/>
        <w:autoSpaceDN w:val="0"/>
        <w:adjustRightInd w:val="0"/>
        <w:spacing w:after="0" w:line="240" w:lineRule="auto"/>
        <w:ind w:firstLine="709"/>
        <w:jc w:val="center"/>
        <w:rPr>
          <w:rFonts w:ascii="Times New Roman" w:eastAsia="Calibri" w:hAnsi="Times New Roman" w:cs="Times New Roman"/>
          <w:b/>
          <w:sz w:val="24"/>
          <w:szCs w:val="24"/>
        </w:rPr>
      </w:pPr>
    </w:p>
    <w:p w:rsidR="001F2C9A" w:rsidRPr="003E7294" w:rsidRDefault="001F2C9A" w:rsidP="001F2C9A">
      <w:pPr>
        <w:autoSpaceDE w:val="0"/>
        <w:autoSpaceDN w:val="0"/>
        <w:adjustRightInd w:val="0"/>
        <w:spacing w:after="0" w:line="240" w:lineRule="auto"/>
        <w:ind w:firstLine="709"/>
        <w:jc w:val="center"/>
        <w:rPr>
          <w:rFonts w:ascii="Times New Roman" w:eastAsia="Calibri" w:hAnsi="Times New Roman" w:cs="Times New Roman"/>
          <w:b/>
          <w:sz w:val="24"/>
          <w:szCs w:val="24"/>
        </w:rPr>
      </w:pPr>
      <w:r w:rsidRPr="003E7294">
        <w:rPr>
          <w:rFonts w:ascii="Times New Roman" w:eastAsia="Calibri" w:hAnsi="Times New Roman" w:cs="Times New Roman"/>
          <w:b/>
          <w:sz w:val="24"/>
          <w:szCs w:val="24"/>
        </w:rPr>
        <w:t>Критерии отнесения объектов контроля к категориям риска в рамках осуществления муниципального жилищного контроля</w:t>
      </w:r>
    </w:p>
    <w:p w:rsidR="001F2C9A" w:rsidRPr="003E7294" w:rsidRDefault="003E7294" w:rsidP="001F2C9A">
      <w:pPr>
        <w:autoSpaceDE w:val="0"/>
        <w:autoSpaceDN w:val="0"/>
        <w:adjustRightInd w:val="0"/>
        <w:spacing w:after="0" w:line="240" w:lineRule="auto"/>
        <w:ind w:firstLine="709"/>
        <w:jc w:val="center"/>
        <w:rPr>
          <w:rFonts w:ascii="Times New Roman" w:eastAsia="Calibri" w:hAnsi="Times New Roman" w:cs="Times New Roman"/>
          <w:b/>
          <w:sz w:val="24"/>
          <w:szCs w:val="24"/>
        </w:rPr>
      </w:pPr>
      <w:r w:rsidRPr="003E7294">
        <w:rPr>
          <w:rFonts w:ascii="Times New Roman" w:eastAsia="Calibri" w:hAnsi="Times New Roman" w:cs="Times New Roman"/>
          <w:b/>
          <w:sz w:val="24"/>
          <w:szCs w:val="24"/>
        </w:rPr>
        <w:t xml:space="preserve">в </w:t>
      </w:r>
      <w:r w:rsidR="00BB30D9" w:rsidRPr="003E7294">
        <w:rPr>
          <w:rFonts w:ascii="Times New Roman" w:eastAsia="Times New Roman" w:hAnsi="Times New Roman" w:cs="Times New Roman"/>
          <w:b/>
          <w:sz w:val="24"/>
          <w:szCs w:val="24"/>
        </w:rPr>
        <w:t>Карталинском</w:t>
      </w:r>
      <w:r w:rsidR="00BB30D9" w:rsidRPr="003E7294">
        <w:rPr>
          <w:rFonts w:ascii="Times New Roman" w:eastAsia="Calibri" w:hAnsi="Times New Roman" w:cs="Times New Roman"/>
          <w:b/>
          <w:sz w:val="24"/>
          <w:szCs w:val="24"/>
        </w:rPr>
        <w:t xml:space="preserve"> муниципальном</w:t>
      </w:r>
      <w:r w:rsidRPr="003E7294">
        <w:rPr>
          <w:rFonts w:ascii="Times New Roman" w:eastAsia="Calibri" w:hAnsi="Times New Roman" w:cs="Times New Roman"/>
          <w:b/>
          <w:sz w:val="24"/>
          <w:szCs w:val="24"/>
        </w:rPr>
        <w:t xml:space="preserve"> </w:t>
      </w:r>
      <w:r w:rsidR="00E43373" w:rsidRPr="003E7294">
        <w:rPr>
          <w:rFonts w:ascii="Times New Roman" w:eastAsia="Calibri" w:hAnsi="Times New Roman" w:cs="Times New Roman"/>
          <w:b/>
          <w:sz w:val="24"/>
          <w:szCs w:val="24"/>
        </w:rPr>
        <w:t>округ</w:t>
      </w:r>
      <w:r w:rsidR="00BB30D9" w:rsidRPr="003E7294">
        <w:rPr>
          <w:rFonts w:ascii="Times New Roman" w:eastAsia="Calibri" w:hAnsi="Times New Roman" w:cs="Times New Roman"/>
          <w:b/>
          <w:sz w:val="24"/>
          <w:szCs w:val="24"/>
        </w:rPr>
        <w:t>е</w:t>
      </w:r>
    </w:p>
    <w:p w:rsidR="001F2C9A" w:rsidRPr="003E7294" w:rsidRDefault="001F2C9A" w:rsidP="001F2C9A">
      <w:pPr>
        <w:spacing w:after="0" w:line="240" w:lineRule="auto"/>
        <w:jc w:val="center"/>
        <w:rPr>
          <w:rFonts w:ascii="Times New Roman" w:eastAsia="Calibri" w:hAnsi="Times New Roman" w:cs="Times New Roman"/>
          <w:sz w:val="24"/>
          <w:szCs w:val="24"/>
          <w:vertAlign w:val="superscript"/>
        </w:rPr>
      </w:pPr>
    </w:p>
    <w:p w:rsidR="001F2C9A" w:rsidRPr="003E7294" w:rsidRDefault="001F2C9A" w:rsidP="001F2C9A">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bookmarkStart w:id="1" w:name="Par0"/>
      <w:bookmarkEnd w:id="1"/>
      <w:r w:rsidRPr="003E7294">
        <w:rPr>
          <w:rFonts w:ascii="Times New Roman" w:eastAsia="Calibri" w:hAnsi="Times New Roman" w:cs="Times New Roman"/>
          <w:sz w:val="24"/>
          <w:szCs w:val="24"/>
          <w:lang w:eastAsia="en-US"/>
        </w:rPr>
        <w:t xml:space="preserve">1. Критерии </w:t>
      </w:r>
      <w:r w:rsidRPr="003E7294">
        <w:rPr>
          <w:rFonts w:ascii="Times New Roman" w:eastAsia="Calibri" w:hAnsi="Times New Roman" w:cs="Times New Roman"/>
          <w:sz w:val="24"/>
          <w:szCs w:val="24"/>
        </w:rPr>
        <w:t>отнесения объектов контроля к категориям риска</w:t>
      </w:r>
      <w:r w:rsidRPr="003E7294">
        <w:rPr>
          <w:rFonts w:ascii="Times New Roman" w:eastAsia="Calibri" w:hAnsi="Times New Roman" w:cs="Times New Roman"/>
          <w:sz w:val="24"/>
          <w:szCs w:val="24"/>
          <w:lang w:eastAsia="en-US"/>
        </w:rPr>
        <w:t xml:space="preserve"> учитывают тяжесть причинения вреда (ущерба) охраняемым законом ценностям </w:t>
      </w:r>
      <w:r w:rsidRPr="003E7294">
        <w:rPr>
          <w:rFonts w:ascii="Times New Roman" w:eastAsia="Calibri" w:hAnsi="Times New Roman" w:cs="Times New Roman"/>
          <w:sz w:val="24"/>
          <w:szCs w:val="24"/>
          <w:lang w:eastAsia="en-US"/>
        </w:rPr>
        <w:br/>
        <w:t>и вероятность наступления негативных событий, которые могут повлечь причинение вреда (ущерба) охраняемым законом ценностям, а также добросовестность контролируемых лиц.</w:t>
      </w:r>
    </w:p>
    <w:p w:rsidR="001F2C9A" w:rsidRPr="003E7294" w:rsidRDefault="001F2C9A" w:rsidP="001F2C9A">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E7294">
        <w:rPr>
          <w:rFonts w:ascii="Times New Roman" w:eastAsia="Calibri" w:hAnsi="Times New Roman" w:cs="Times New Roman"/>
          <w:sz w:val="24"/>
          <w:szCs w:val="24"/>
        </w:rPr>
        <w:t>2. </w:t>
      </w:r>
      <w:r w:rsidRPr="003E7294">
        <w:rPr>
          <w:rFonts w:ascii="Times New Roman" w:eastAsia="Calibri" w:hAnsi="Times New Roman" w:cs="Times New Roman"/>
          <w:sz w:val="24"/>
          <w:szCs w:val="24"/>
          <w:lang w:eastAsia="en-US"/>
        </w:rPr>
        <w:t>Отнесение объектов контроля к категории риска осуществляется на основании баллов, которые формируются в отношении каждого объекта контроля по результатам сопоставления их характеристик с критериями, и рассчитывается по формуле</w:t>
      </w:r>
      <w:r w:rsidRPr="003E7294">
        <w:rPr>
          <w:rFonts w:ascii="Times New Roman" w:eastAsia="Calibri" w:hAnsi="Times New Roman" w:cs="Times New Roman"/>
          <w:sz w:val="24"/>
          <w:szCs w:val="24"/>
        </w:rPr>
        <w:t>:</w:t>
      </w:r>
    </w:p>
    <w:p w:rsidR="001F2C9A" w:rsidRPr="003E7294" w:rsidRDefault="001F2C9A" w:rsidP="001F2C9A">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К = Т+В-Д, </w:t>
      </w:r>
    </w:p>
    <w:p w:rsidR="001F2C9A" w:rsidRPr="003E7294" w:rsidRDefault="001F2C9A" w:rsidP="001F2C9A">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где:</w:t>
      </w:r>
    </w:p>
    <w:p w:rsidR="001F2C9A" w:rsidRPr="003E7294" w:rsidRDefault="001F2C9A" w:rsidP="001F2C9A">
      <w:pPr>
        <w:spacing w:after="0" w:line="240" w:lineRule="auto"/>
        <w:ind w:firstLine="709"/>
        <w:jc w:val="both"/>
        <w:rPr>
          <w:rFonts w:ascii="Times New Roman" w:eastAsia="Calibri" w:hAnsi="Times New Roman" w:cs="Times New Roman"/>
          <w:sz w:val="24"/>
          <w:szCs w:val="24"/>
        </w:rPr>
      </w:pPr>
      <w:proofErr w:type="gramStart"/>
      <w:r w:rsidRPr="003E7294">
        <w:rPr>
          <w:rFonts w:ascii="Times New Roman" w:eastAsia="Calibri" w:hAnsi="Times New Roman" w:cs="Times New Roman"/>
          <w:b/>
          <w:sz w:val="24"/>
          <w:szCs w:val="24"/>
        </w:rPr>
        <w:t>К = итоговый балл</w:t>
      </w:r>
      <w:r w:rsidRPr="003E7294">
        <w:rPr>
          <w:rFonts w:ascii="Times New Roman" w:eastAsia="Calibri" w:hAnsi="Times New Roman" w:cs="Times New Roman"/>
          <w:sz w:val="24"/>
          <w:szCs w:val="24"/>
        </w:rPr>
        <w:t>, обозначающий следующие категории риска:</w:t>
      </w:r>
      <w:proofErr w:type="gramEnd"/>
    </w:p>
    <w:p w:rsidR="001F2C9A" w:rsidRPr="003E7294" w:rsidRDefault="001F2C9A" w:rsidP="001F2C9A">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 и более баллов – категория среднего риска,</w:t>
      </w:r>
    </w:p>
    <w:p w:rsidR="001F2C9A" w:rsidRPr="003E7294" w:rsidRDefault="001F2C9A" w:rsidP="001F2C9A">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2 балла – категория умеренного риска, </w:t>
      </w:r>
    </w:p>
    <w:p w:rsidR="001F2C9A" w:rsidRPr="003E7294" w:rsidRDefault="001F2C9A" w:rsidP="001F2C9A">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1 балл – категория низкого риска.</w:t>
      </w:r>
    </w:p>
    <w:p w:rsidR="001F2C9A" w:rsidRPr="003E7294" w:rsidRDefault="001F2C9A" w:rsidP="001F2C9A">
      <w:pPr>
        <w:spacing w:after="0" w:line="240" w:lineRule="auto"/>
        <w:ind w:firstLine="709"/>
        <w:jc w:val="both"/>
        <w:rPr>
          <w:rFonts w:ascii="Times New Roman" w:eastAsia="Calibri" w:hAnsi="Times New Roman" w:cs="Times New Roman"/>
          <w:sz w:val="24"/>
          <w:szCs w:val="24"/>
          <w:lang w:eastAsia="en-US"/>
        </w:rPr>
      </w:pPr>
      <w:r w:rsidRPr="003E7294">
        <w:rPr>
          <w:rFonts w:ascii="Times New Roman" w:eastAsia="Calibri" w:hAnsi="Times New Roman" w:cs="Times New Roman"/>
          <w:b/>
          <w:sz w:val="24"/>
          <w:szCs w:val="24"/>
          <w:lang w:eastAsia="en-US"/>
        </w:rPr>
        <w:t xml:space="preserve">Т </w:t>
      </w:r>
      <w:r w:rsidRPr="003E7294">
        <w:rPr>
          <w:rFonts w:ascii="Times New Roman" w:eastAsia="Calibri" w:hAnsi="Times New Roman" w:cs="Times New Roman"/>
          <w:b/>
          <w:sz w:val="24"/>
          <w:szCs w:val="24"/>
          <w:lang w:eastAsia="en-US"/>
        </w:rPr>
        <w:noBreakHyphen/>
        <w:t xml:space="preserve"> тяжесть причинения вреда (ущерба) охраняемым законом ценностям,</w:t>
      </w:r>
      <w:r w:rsidRPr="003E7294">
        <w:rPr>
          <w:rFonts w:ascii="Times New Roman" w:eastAsia="Calibri" w:hAnsi="Times New Roman" w:cs="Times New Roman"/>
          <w:sz w:val="24"/>
          <w:szCs w:val="24"/>
          <w:lang w:eastAsia="en-US"/>
        </w:rPr>
        <w:t xml:space="preserve"> где:</w:t>
      </w:r>
    </w:p>
    <w:p w:rsidR="001F2C9A" w:rsidRPr="003E7294" w:rsidRDefault="001F2C9A" w:rsidP="001F2C9A">
      <w:pPr>
        <w:spacing w:after="0" w:line="240" w:lineRule="auto"/>
        <w:ind w:firstLine="709"/>
        <w:jc w:val="both"/>
        <w:rPr>
          <w:rFonts w:ascii="Times New Roman" w:eastAsia="Calibri" w:hAnsi="Times New Roman" w:cs="Times New Roman"/>
          <w:sz w:val="24"/>
          <w:szCs w:val="24"/>
          <w:lang w:eastAsia="en-US"/>
        </w:rPr>
      </w:pPr>
      <w:r w:rsidRPr="003E7294">
        <w:rPr>
          <w:rFonts w:ascii="Times New Roman" w:eastAsia="Calibri" w:hAnsi="Times New Roman" w:cs="Times New Roman"/>
          <w:sz w:val="24"/>
          <w:szCs w:val="24"/>
          <w:lang w:eastAsia="en-US"/>
        </w:rPr>
        <w:t>значению</w:t>
      </w:r>
      <w:proofErr w:type="gramStart"/>
      <w:r w:rsidRPr="003E7294">
        <w:rPr>
          <w:rFonts w:ascii="Times New Roman" w:eastAsia="Calibri" w:hAnsi="Times New Roman" w:cs="Times New Roman"/>
          <w:sz w:val="24"/>
          <w:szCs w:val="24"/>
          <w:lang w:eastAsia="en-US"/>
        </w:rPr>
        <w:t xml:space="preserve"> Т</w:t>
      </w:r>
      <w:proofErr w:type="gramEnd"/>
      <w:r w:rsidRPr="003E7294">
        <w:rPr>
          <w:rFonts w:ascii="Times New Roman" w:eastAsia="Calibri" w:hAnsi="Times New Roman" w:cs="Times New Roman"/>
          <w:sz w:val="24"/>
          <w:szCs w:val="24"/>
          <w:lang w:eastAsia="en-US"/>
        </w:rPr>
        <w:t xml:space="preserve"> присваивается 2 балла:</w:t>
      </w:r>
    </w:p>
    <w:p w:rsidR="001F2C9A" w:rsidRPr="003E7294" w:rsidRDefault="001F2C9A" w:rsidP="001F2C9A">
      <w:pPr>
        <w:spacing w:after="0" w:line="240" w:lineRule="auto"/>
        <w:ind w:firstLine="709"/>
        <w:jc w:val="both"/>
        <w:rPr>
          <w:rFonts w:ascii="Times New Roman" w:eastAsia="Calibri" w:hAnsi="Times New Roman" w:cs="Times New Roman"/>
          <w:sz w:val="24"/>
          <w:szCs w:val="24"/>
          <w:lang w:eastAsia="en-US"/>
        </w:rPr>
      </w:pPr>
      <w:r w:rsidRPr="003E7294">
        <w:rPr>
          <w:rFonts w:ascii="Times New Roman" w:eastAsia="Calibri" w:hAnsi="Times New Roman" w:cs="Times New Roman"/>
          <w:sz w:val="24"/>
          <w:szCs w:val="24"/>
          <w:lang w:eastAsia="en-US"/>
        </w:rPr>
        <w:t>-</w:t>
      </w:r>
      <w:r w:rsidRPr="003E7294">
        <w:rPr>
          <w:rFonts w:ascii="Times New Roman" w:eastAsia="Calibri" w:hAnsi="Times New Roman" w:cs="Times New Roman"/>
          <w:sz w:val="24"/>
          <w:szCs w:val="24"/>
        </w:rPr>
        <w:t xml:space="preserve">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 выданного за нарушение 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w:t>
      </w:r>
    </w:p>
    <w:p w:rsidR="001F2C9A" w:rsidRPr="003E7294" w:rsidRDefault="001F2C9A" w:rsidP="001F2C9A">
      <w:pPr>
        <w:spacing w:after="0" w:line="240" w:lineRule="auto"/>
        <w:ind w:firstLine="709"/>
        <w:jc w:val="both"/>
        <w:rPr>
          <w:rFonts w:ascii="Times New Roman" w:eastAsia="Calibri" w:hAnsi="Times New Roman" w:cs="Times New Roman"/>
          <w:sz w:val="24"/>
          <w:szCs w:val="24"/>
          <w:lang w:eastAsia="en-US"/>
        </w:rPr>
      </w:pPr>
      <w:r w:rsidRPr="003E7294">
        <w:rPr>
          <w:rFonts w:ascii="Times New Roman" w:eastAsia="Calibri" w:hAnsi="Times New Roman" w:cs="Times New Roman"/>
          <w:sz w:val="24"/>
          <w:szCs w:val="24"/>
          <w:lang w:eastAsia="en-US"/>
        </w:rPr>
        <w:t xml:space="preserve"> - наличие в контрольном органе сведений о несоблюдении норм обязательных требований, установленных Жилищным кодексом Российской Федерации. </w:t>
      </w:r>
    </w:p>
    <w:p w:rsidR="001F2C9A" w:rsidRPr="003E7294" w:rsidRDefault="001F2C9A" w:rsidP="001F2C9A">
      <w:pPr>
        <w:spacing w:after="0" w:line="240" w:lineRule="auto"/>
        <w:ind w:firstLine="709"/>
        <w:jc w:val="both"/>
        <w:rPr>
          <w:rFonts w:ascii="Times New Roman" w:eastAsia="Calibri" w:hAnsi="Times New Roman" w:cs="Times New Roman"/>
          <w:sz w:val="24"/>
          <w:szCs w:val="24"/>
          <w:lang w:eastAsia="en-US"/>
        </w:rPr>
      </w:pPr>
      <w:r w:rsidRPr="003E7294">
        <w:rPr>
          <w:rFonts w:ascii="Times New Roman" w:eastAsia="Calibri" w:hAnsi="Times New Roman" w:cs="Times New Roman"/>
          <w:b/>
          <w:sz w:val="24"/>
          <w:szCs w:val="24"/>
          <w:lang w:eastAsia="en-US"/>
        </w:rPr>
        <w:t xml:space="preserve">В - вероятность наставления негативных событий, которые могут повлечь причинение вреда (ущерба) охраняемым законом ценностям, </w:t>
      </w:r>
      <w:r w:rsidRPr="003E7294">
        <w:rPr>
          <w:rFonts w:ascii="Times New Roman" w:eastAsia="Calibri" w:hAnsi="Times New Roman" w:cs="Times New Roman"/>
          <w:sz w:val="24"/>
          <w:szCs w:val="24"/>
          <w:lang w:eastAsia="en-US"/>
        </w:rPr>
        <w:t xml:space="preserve">где: </w:t>
      </w:r>
    </w:p>
    <w:p w:rsidR="001F2C9A" w:rsidRPr="003E7294" w:rsidRDefault="001F2C9A" w:rsidP="001F2C9A">
      <w:pPr>
        <w:spacing w:after="0" w:line="240" w:lineRule="auto"/>
        <w:ind w:firstLine="709"/>
        <w:jc w:val="both"/>
        <w:rPr>
          <w:rFonts w:ascii="Times New Roman" w:eastAsia="Calibri" w:hAnsi="Times New Roman" w:cs="Times New Roman"/>
          <w:sz w:val="24"/>
          <w:szCs w:val="24"/>
          <w:lang w:eastAsia="en-US"/>
        </w:rPr>
      </w:pPr>
      <w:r w:rsidRPr="003E7294">
        <w:rPr>
          <w:rFonts w:ascii="Times New Roman" w:eastAsia="Calibri" w:hAnsi="Times New Roman" w:cs="Times New Roman"/>
          <w:sz w:val="24"/>
          <w:szCs w:val="24"/>
          <w:lang w:eastAsia="en-US"/>
        </w:rPr>
        <w:t>значению</w:t>
      </w:r>
      <w:proofErr w:type="gramStart"/>
      <w:r w:rsidRPr="003E7294">
        <w:rPr>
          <w:rFonts w:ascii="Times New Roman" w:eastAsia="Calibri" w:hAnsi="Times New Roman" w:cs="Times New Roman"/>
          <w:sz w:val="24"/>
          <w:szCs w:val="24"/>
          <w:lang w:eastAsia="en-US"/>
        </w:rPr>
        <w:t xml:space="preserve"> В</w:t>
      </w:r>
      <w:proofErr w:type="gramEnd"/>
      <w:r w:rsidRPr="003E7294">
        <w:rPr>
          <w:rFonts w:ascii="Times New Roman" w:eastAsia="Calibri" w:hAnsi="Times New Roman" w:cs="Times New Roman"/>
          <w:sz w:val="24"/>
          <w:szCs w:val="24"/>
          <w:lang w:eastAsia="en-US"/>
        </w:rPr>
        <w:t xml:space="preserve"> присваивается 1 балл:</w:t>
      </w:r>
    </w:p>
    <w:p w:rsidR="001F2C9A" w:rsidRPr="003E7294" w:rsidRDefault="001F2C9A" w:rsidP="001F2C9A">
      <w:pPr>
        <w:spacing w:after="0" w:line="240" w:lineRule="auto"/>
        <w:ind w:firstLine="709"/>
        <w:jc w:val="both"/>
        <w:rPr>
          <w:rFonts w:ascii="Times New Roman" w:eastAsia="Calibri" w:hAnsi="Times New Roman" w:cs="Times New Roman"/>
          <w:sz w:val="24"/>
          <w:szCs w:val="24"/>
        </w:rPr>
      </w:pPr>
      <w:proofErr w:type="gramStart"/>
      <w:r w:rsidRPr="003E7294">
        <w:rPr>
          <w:rFonts w:ascii="Times New Roman" w:eastAsia="Calibri" w:hAnsi="Times New Roman" w:cs="Times New Roman"/>
          <w:sz w:val="24"/>
          <w:szCs w:val="24"/>
          <w:lang w:eastAsia="en-US"/>
        </w:rPr>
        <w:t xml:space="preserve">- </w:t>
      </w:r>
      <w:r w:rsidRPr="003E7294">
        <w:rPr>
          <w:rFonts w:ascii="Times New Roman" w:eastAsia="Calibri" w:hAnsi="Times New Roman" w:cs="Times New Roman"/>
          <w:sz w:val="24"/>
          <w:szCs w:val="24"/>
        </w:rPr>
        <w:t>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дымовыхканалов</w:t>
      </w:r>
      <w:proofErr w:type="gramEnd"/>
      <w:r w:rsidRPr="003E7294">
        <w:rPr>
          <w:rFonts w:ascii="Times New Roman" w:eastAsia="Calibri" w:hAnsi="Times New Roman" w:cs="Times New Roman"/>
          <w:sz w:val="24"/>
          <w:szCs w:val="24"/>
        </w:rPr>
        <w:t xml:space="preserve"> </w:t>
      </w:r>
      <w:proofErr w:type="gramStart"/>
      <w:r w:rsidRPr="003E7294">
        <w:rPr>
          <w:rFonts w:ascii="Times New Roman" w:eastAsia="Calibri" w:hAnsi="Times New Roman" w:cs="Times New Roman"/>
          <w:sz w:val="24"/>
          <w:szCs w:val="24"/>
        </w:rPr>
        <w:t>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предусмотренных пунктами 1-12 части 1 статьи 20 Жилищного кодекса Российской</w:t>
      </w:r>
      <w:proofErr w:type="gramEnd"/>
      <w:r w:rsidRPr="003E7294">
        <w:rPr>
          <w:rFonts w:ascii="Times New Roman" w:eastAsia="Calibri" w:hAnsi="Times New Roman" w:cs="Times New Roman"/>
          <w:sz w:val="24"/>
          <w:szCs w:val="24"/>
        </w:rPr>
        <w:t xml:space="preserve"> Федерации, </w:t>
      </w:r>
      <w:proofErr w:type="gramStart"/>
      <w:r w:rsidRPr="003E7294">
        <w:rPr>
          <w:rFonts w:ascii="Times New Roman" w:eastAsia="Calibri" w:hAnsi="Times New Roman" w:cs="Times New Roman"/>
          <w:sz w:val="24"/>
          <w:szCs w:val="24"/>
        </w:rPr>
        <w:t>выявленных</w:t>
      </w:r>
      <w:proofErr w:type="gramEnd"/>
      <w:r w:rsidRPr="003E7294">
        <w:rPr>
          <w:rFonts w:ascii="Times New Roman" w:eastAsia="Calibri" w:hAnsi="Times New Roman" w:cs="Times New Roman"/>
          <w:sz w:val="24"/>
          <w:szCs w:val="24"/>
        </w:rPr>
        <w:t xml:space="preserve"> в ходе осуществления муниципального контроля</w:t>
      </w:r>
    </w:p>
    <w:p w:rsidR="001F2C9A" w:rsidRPr="003E7294" w:rsidRDefault="001F2C9A" w:rsidP="001F2C9A">
      <w:pPr>
        <w:spacing w:after="0" w:line="240" w:lineRule="auto"/>
        <w:ind w:firstLine="709"/>
        <w:jc w:val="both"/>
        <w:rPr>
          <w:rFonts w:ascii="Times New Roman" w:eastAsia="Calibri" w:hAnsi="Times New Roman" w:cs="Times New Roman"/>
          <w:sz w:val="24"/>
          <w:szCs w:val="24"/>
          <w:lang w:eastAsia="en-US"/>
        </w:rPr>
      </w:pPr>
      <w:r w:rsidRPr="003E7294">
        <w:rPr>
          <w:rFonts w:ascii="Times New Roman" w:eastAsia="Calibri" w:hAnsi="Times New Roman" w:cs="Times New Roman"/>
          <w:b/>
          <w:sz w:val="24"/>
          <w:szCs w:val="24"/>
        </w:rPr>
        <w:t xml:space="preserve">Д </w:t>
      </w:r>
      <w:r w:rsidRPr="003E7294">
        <w:rPr>
          <w:rFonts w:ascii="Times New Roman" w:eastAsia="Calibri" w:hAnsi="Times New Roman" w:cs="Times New Roman"/>
          <w:b/>
          <w:sz w:val="24"/>
          <w:szCs w:val="24"/>
        </w:rPr>
        <w:noBreakHyphen/>
        <w:t xml:space="preserve"> добросовестность контролируемых лиц,</w:t>
      </w:r>
      <w:r w:rsidRPr="003E7294">
        <w:rPr>
          <w:rFonts w:ascii="Times New Roman" w:eastAsia="Calibri" w:hAnsi="Times New Roman" w:cs="Times New Roman"/>
          <w:sz w:val="24"/>
          <w:szCs w:val="24"/>
          <w:lang w:eastAsia="en-US"/>
        </w:rPr>
        <w:t xml:space="preserve"> где:</w:t>
      </w:r>
    </w:p>
    <w:p w:rsidR="001F2C9A" w:rsidRPr="003E7294" w:rsidRDefault="001F2C9A" w:rsidP="001F2C9A">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Значению</w:t>
      </w:r>
      <w:proofErr w:type="gramStart"/>
      <w:r w:rsidRPr="003E7294">
        <w:rPr>
          <w:rFonts w:ascii="Times New Roman" w:eastAsia="Calibri" w:hAnsi="Times New Roman" w:cs="Times New Roman"/>
          <w:sz w:val="24"/>
          <w:szCs w:val="24"/>
        </w:rPr>
        <w:t xml:space="preserve"> Д</w:t>
      </w:r>
      <w:proofErr w:type="gramEnd"/>
      <w:r w:rsidRPr="003E7294">
        <w:rPr>
          <w:rFonts w:ascii="Times New Roman" w:eastAsia="Calibri" w:hAnsi="Times New Roman" w:cs="Times New Roman"/>
          <w:sz w:val="24"/>
          <w:szCs w:val="24"/>
        </w:rPr>
        <w:t xml:space="preserve"> присваивается 1 балл, в случае, если контролируемым лицом предоставлены в контрольный орган сведения о выполнении минимум одного действия, указанного в части 7 статьи 23 Федерального закона от 31.07.2020 </w:t>
      </w:r>
      <w:r w:rsidRPr="003E7294">
        <w:rPr>
          <w:rFonts w:ascii="Times New Roman" w:eastAsia="Calibri" w:hAnsi="Times New Roman" w:cs="Times New Roman"/>
          <w:sz w:val="24"/>
          <w:szCs w:val="24"/>
        </w:rPr>
        <w:br/>
        <w:t xml:space="preserve">№ 248-ФЗ «О государственном контроле (надзоре) и муниципальном контроле </w:t>
      </w:r>
      <w:r w:rsidRPr="003E7294">
        <w:rPr>
          <w:rFonts w:ascii="Times New Roman" w:eastAsia="Calibri" w:hAnsi="Times New Roman" w:cs="Times New Roman"/>
          <w:sz w:val="24"/>
          <w:szCs w:val="24"/>
        </w:rPr>
        <w:br/>
        <w:t>в Российской Федерации».</w:t>
      </w:r>
    </w:p>
    <w:p w:rsidR="001F2C9A" w:rsidRPr="003E7294" w:rsidRDefault="001F2C9A" w:rsidP="001F2C9A">
      <w:pPr>
        <w:spacing w:after="0" w:line="240" w:lineRule="auto"/>
        <w:ind w:firstLine="709"/>
        <w:jc w:val="both"/>
        <w:rPr>
          <w:rFonts w:ascii="Times New Roman" w:eastAsia="Calibri" w:hAnsi="Times New Roman" w:cs="Times New Roman"/>
          <w:sz w:val="24"/>
          <w:szCs w:val="24"/>
        </w:rPr>
      </w:pPr>
      <w:r w:rsidRPr="003E7294">
        <w:rPr>
          <w:rFonts w:ascii="Times New Roman" w:eastAsia="Calibri" w:hAnsi="Times New Roman" w:cs="Times New Roman"/>
          <w:sz w:val="24"/>
          <w:szCs w:val="24"/>
        </w:rPr>
        <w:t>3. В случае</w:t>
      </w:r>
      <w:proofErr w:type="gramStart"/>
      <w:r w:rsidRPr="003E7294">
        <w:rPr>
          <w:rFonts w:ascii="Times New Roman" w:eastAsia="Calibri" w:hAnsi="Times New Roman" w:cs="Times New Roman"/>
          <w:sz w:val="24"/>
          <w:szCs w:val="24"/>
        </w:rPr>
        <w:t>,</w:t>
      </w:r>
      <w:proofErr w:type="gramEnd"/>
      <w:r w:rsidRPr="003E7294">
        <w:rPr>
          <w:rFonts w:ascii="Times New Roman" w:eastAsia="Calibri" w:hAnsi="Times New Roman" w:cs="Times New Roman"/>
          <w:sz w:val="24"/>
          <w:szCs w:val="24"/>
        </w:rPr>
        <w:t xml:space="preserve"> если объект контроля не отнесен к определенной категории риска, он считается отнесенным к категории низкого риска.</w:t>
      </w:r>
    </w:p>
    <w:p w:rsidR="00BB30D9" w:rsidRPr="003E7294" w:rsidRDefault="00BB30D9" w:rsidP="001F2C9A">
      <w:pPr>
        <w:pStyle w:val="a6"/>
        <w:spacing w:after="0" w:line="240" w:lineRule="auto"/>
        <w:ind w:left="0"/>
        <w:rPr>
          <w:rFonts w:ascii="Times New Roman" w:eastAsia="Times New Roman" w:hAnsi="Times New Roman" w:cs="Times New Roman"/>
          <w:sz w:val="24"/>
          <w:szCs w:val="24"/>
        </w:rPr>
      </w:pPr>
    </w:p>
    <w:p w:rsidR="00BB30D9" w:rsidRPr="003E7294" w:rsidRDefault="00BB30D9" w:rsidP="001F2C9A">
      <w:pPr>
        <w:pStyle w:val="a6"/>
        <w:spacing w:after="0" w:line="240" w:lineRule="auto"/>
        <w:ind w:left="0"/>
        <w:rPr>
          <w:rFonts w:ascii="Times New Roman" w:eastAsia="Times New Roman" w:hAnsi="Times New Roman" w:cs="Times New Roman"/>
          <w:sz w:val="24"/>
          <w:szCs w:val="24"/>
        </w:rPr>
      </w:pPr>
    </w:p>
    <w:p w:rsidR="00D845E0" w:rsidRPr="003E7294" w:rsidRDefault="00D845E0" w:rsidP="00D845E0">
      <w:pPr>
        <w:autoSpaceDE w:val="0"/>
        <w:autoSpaceDN w:val="0"/>
        <w:adjustRightInd w:val="0"/>
        <w:spacing w:after="0" w:line="240" w:lineRule="auto"/>
        <w:ind w:left="4536"/>
        <w:jc w:val="right"/>
        <w:rPr>
          <w:rFonts w:ascii="Times New Roman" w:eastAsia="Calibri" w:hAnsi="Times New Roman" w:cs="Times New Roman"/>
          <w:sz w:val="24"/>
          <w:szCs w:val="24"/>
        </w:rPr>
      </w:pPr>
      <w:r w:rsidRPr="003E7294">
        <w:rPr>
          <w:rFonts w:ascii="Times New Roman" w:eastAsia="Calibri" w:hAnsi="Times New Roman" w:cs="Times New Roman"/>
          <w:sz w:val="24"/>
          <w:szCs w:val="24"/>
        </w:rPr>
        <w:lastRenderedPageBreak/>
        <w:t>Приложение 2</w:t>
      </w:r>
    </w:p>
    <w:p w:rsidR="00D845E0" w:rsidRPr="003E7294" w:rsidRDefault="00D845E0" w:rsidP="00D845E0">
      <w:pPr>
        <w:autoSpaceDE w:val="0"/>
        <w:autoSpaceDN w:val="0"/>
        <w:adjustRightInd w:val="0"/>
        <w:spacing w:after="0" w:line="240" w:lineRule="auto"/>
        <w:ind w:firstLine="709"/>
        <w:jc w:val="right"/>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к Положению о </w:t>
      </w:r>
      <w:r w:rsidR="00BB30D9" w:rsidRPr="003E7294">
        <w:rPr>
          <w:rFonts w:ascii="Times New Roman" w:eastAsia="Calibri" w:hAnsi="Times New Roman" w:cs="Times New Roman"/>
          <w:sz w:val="24"/>
          <w:szCs w:val="24"/>
        </w:rPr>
        <w:t>муниципальном жилищном контроле</w:t>
      </w:r>
    </w:p>
    <w:p w:rsidR="00D845E0" w:rsidRPr="003E7294" w:rsidRDefault="00BB30D9" w:rsidP="00D845E0">
      <w:pPr>
        <w:autoSpaceDE w:val="0"/>
        <w:autoSpaceDN w:val="0"/>
        <w:adjustRightInd w:val="0"/>
        <w:spacing w:after="0" w:line="240" w:lineRule="auto"/>
        <w:ind w:firstLine="709"/>
        <w:jc w:val="right"/>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в </w:t>
      </w:r>
      <w:r w:rsidRPr="003E7294">
        <w:rPr>
          <w:rFonts w:ascii="Times New Roman" w:eastAsia="Times New Roman" w:hAnsi="Times New Roman" w:cs="Times New Roman"/>
          <w:sz w:val="24"/>
          <w:szCs w:val="24"/>
        </w:rPr>
        <w:t>Карталинском</w:t>
      </w:r>
      <w:r w:rsidRPr="003E7294">
        <w:rPr>
          <w:rFonts w:ascii="Times New Roman" w:eastAsia="Calibri" w:hAnsi="Times New Roman" w:cs="Times New Roman"/>
          <w:sz w:val="24"/>
          <w:szCs w:val="24"/>
        </w:rPr>
        <w:t xml:space="preserve"> муниципальном</w:t>
      </w:r>
      <w:r w:rsidR="003E7294" w:rsidRPr="003E7294">
        <w:rPr>
          <w:rFonts w:ascii="Times New Roman" w:eastAsia="Calibri" w:hAnsi="Times New Roman" w:cs="Times New Roman"/>
          <w:sz w:val="24"/>
          <w:szCs w:val="24"/>
        </w:rPr>
        <w:t xml:space="preserve"> </w:t>
      </w:r>
      <w:r w:rsidRPr="003E7294">
        <w:rPr>
          <w:rFonts w:ascii="Times New Roman" w:eastAsia="Calibri" w:hAnsi="Times New Roman" w:cs="Times New Roman"/>
          <w:sz w:val="24"/>
          <w:szCs w:val="24"/>
        </w:rPr>
        <w:t>округе</w:t>
      </w:r>
    </w:p>
    <w:p w:rsidR="00D845E0" w:rsidRPr="003E7294" w:rsidRDefault="00D845E0" w:rsidP="00D845E0">
      <w:pPr>
        <w:autoSpaceDE w:val="0"/>
        <w:autoSpaceDN w:val="0"/>
        <w:adjustRightInd w:val="0"/>
        <w:spacing w:after="0" w:line="240" w:lineRule="auto"/>
        <w:ind w:firstLine="709"/>
        <w:jc w:val="center"/>
        <w:rPr>
          <w:rFonts w:ascii="Times New Roman" w:eastAsiaTheme="minorHAnsi" w:hAnsi="Times New Roman" w:cs="Times New Roman"/>
          <w:b/>
          <w:sz w:val="24"/>
          <w:szCs w:val="24"/>
        </w:rPr>
      </w:pPr>
    </w:p>
    <w:p w:rsidR="00D845E0" w:rsidRPr="003E7294" w:rsidRDefault="00D845E0" w:rsidP="00D845E0">
      <w:pPr>
        <w:autoSpaceDE w:val="0"/>
        <w:autoSpaceDN w:val="0"/>
        <w:adjustRightInd w:val="0"/>
        <w:spacing w:after="0" w:line="240" w:lineRule="auto"/>
        <w:ind w:firstLine="709"/>
        <w:jc w:val="center"/>
        <w:rPr>
          <w:rFonts w:ascii="Times New Roman" w:eastAsiaTheme="minorHAnsi" w:hAnsi="Times New Roman" w:cs="Times New Roman"/>
          <w:b/>
          <w:sz w:val="24"/>
          <w:szCs w:val="24"/>
        </w:rPr>
      </w:pPr>
    </w:p>
    <w:p w:rsidR="00D845E0" w:rsidRPr="003E7294" w:rsidRDefault="00D845E0" w:rsidP="00D845E0">
      <w:pPr>
        <w:autoSpaceDE w:val="0"/>
        <w:autoSpaceDN w:val="0"/>
        <w:adjustRightInd w:val="0"/>
        <w:spacing w:after="0" w:line="240" w:lineRule="auto"/>
        <w:ind w:firstLine="709"/>
        <w:jc w:val="center"/>
        <w:rPr>
          <w:rFonts w:ascii="Times New Roman" w:eastAsia="Calibri" w:hAnsi="Times New Roman" w:cs="Times New Roman"/>
          <w:b/>
          <w:sz w:val="24"/>
          <w:szCs w:val="24"/>
        </w:rPr>
      </w:pPr>
      <w:r w:rsidRPr="003E7294">
        <w:rPr>
          <w:rFonts w:ascii="Times New Roman" w:eastAsiaTheme="minorHAnsi" w:hAnsi="Times New Roman" w:cs="Times New Roman"/>
          <w:b/>
          <w:sz w:val="24"/>
          <w:szCs w:val="24"/>
          <w:lang w:eastAsia="en-US"/>
        </w:rPr>
        <w:t xml:space="preserve">Перечень индикаторов риска нарушения обязательных требований </w:t>
      </w:r>
      <w:r w:rsidRPr="003E7294">
        <w:rPr>
          <w:rFonts w:ascii="Times New Roman" w:eastAsiaTheme="minorHAnsi" w:hAnsi="Times New Roman" w:cs="Times New Roman"/>
          <w:b/>
          <w:sz w:val="24"/>
          <w:szCs w:val="24"/>
          <w:lang w:eastAsia="en-US"/>
        </w:rPr>
        <w:br/>
        <w:t xml:space="preserve">по </w:t>
      </w:r>
      <w:r w:rsidRPr="003E7294">
        <w:rPr>
          <w:rFonts w:ascii="Times New Roman" w:eastAsia="Calibri" w:hAnsi="Times New Roman" w:cs="Times New Roman"/>
          <w:b/>
          <w:sz w:val="24"/>
          <w:szCs w:val="24"/>
        </w:rPr>
        <w:t>муниципальному жилищному контролю</w:t>
      </w:r>
    </w:p>
    <w:p w:rsidR="00D845E0" w:rsidRPr="003E7294" w:rsidRDefault="00BB30D9" w:rsidP="00D845E0">
      <w:pPr>
        <w:autoSpaceDE w:val="0"/>
        <w:autoSpaceDN w:val="0"/>
        <w:adjustRightInd w:val="0"/>
        <w:spacing w:after="0" w:line="240" w:lineRule="auto"/>
        <w:ind w:firstLine="709"/>
        <w:jc w:val="center"/>
        <w:rPr>
          <w:rFonts w:ascii="Times New Roman" w:eastAsia="Calibri" w:hAnsi="Times New Roman" w:cs="Times New Roman"/>
          <w:b/>
          <w:sz w:val="24"/>
          <w:szCs w:val="24"/>
        </w:rPr>
      </w:pPr>
      <w:r w:rsidRPr="003E7294">
        <w:rPr>
          <w:rFonts w:ascii="Times New Roman" w:eastAsia="Calibri" w:hAnsi="Times New Roman" w:cs="Times New Roman"/>
          <w:b/>
          <w:sz w:val="24"/>
          <w:szCs w:val="24"/>
        </w:rPr>
        <w:t xml:space="preserve">в </w:t>
      </w:r>
      <w:r w:rsidRPr="003E7294">
        <w:rPr>
          <w:rFonts w:ascii="Times New Roman" w:eastAsia="Times New Roman" w:hAnsi="Times New Roman" w:cs="Times New Roman"/>
          <w:b/>
          <w:sz w:val="24"/>
          <w:szCs w:val="24"/>
        </w:rPr>
        <w:t>Карталинском</w:t>
      </w:r>
      <w:r w:rsidRPr="003E7294">
        <w:rPr>
          <w:rFonts w:ascii="Times New Roman" w:eastAsia="Calibri" w:hAnsi="Times New Roman" w:cs="Times New Roman"/>
          <w:b/>
          <w:sz w:val="24"/>
          <w:szCs w:val="24"/>
        </w:rPr>
        <w:t xml:space="preserve"> муниципальном</w:t>
      </w:r>
      <w:r w:rsidR="003E7294" w:rsidRPr="003E7294">
        <w:rPr>
          <w:rFonts w:ascii="Times New Roman" w:eastAsia="Calibri" w:hAnsi="Times New Roman" w:cs="Times New Roman"/>
          <w:b/>
          <w:sz w:val="24"/>
          <w:szCs w:val="24"/>
        </w:rPr>
        <w:t xml:space="preserve"> </w:t>
      </w:r>
      <w:r w:rsidR="00E43373" w:rsidRPr="003E7294">
        <w:rPr>
          <w:rFonts w:ascii="Times New Roman" w:eastAsia="Calibri" w:hAnsi="Times New Roman" w:cs="Times New Roman"/>
          <w:b/>
          <w:sz w:val="24"/>
          <w:szCs w:val="24"/>
        </w:rPr>
        <w:t>округ</w:t>
      </w:r>
      <w:r w:rsidRPr="003E7294">
        <w:rPr>
          <w:rFonts w:ascii="Times New Roman" w:eastAsia="Calibri" w:hAnsi="Times New Roman" w:cs="Times New Roman"/>
          <w:b/>
          <w:sz w:val="24"/>
          <w:szCs w:val="24"/>
        </w:rPr>
        <w:t>е</w:t>
      </w:r>
    </w:p>
    <w:p w:rsidR="00D845E0" w:rsidRPr="003E7294" w:rsidRDefault="00D845E0" w:rsidP="00D845E0">
      <w:pPr>
        <w:spacing w:after="0" w:line="240" w:lineRule="auto"/>
        <w:ind w:firstLine="709"/>
        <w:jc w:val="both"/>
        <w:rPr>
          <w:rFonts w:ascii="Times New Roman" w:eastAsiaTheme="minorHAnsi" w:hAnsi="Times New Roman" w:cs="Times New Roman"/>
          <w:sz w:val="24"/>
          <w:szCs w:val="24"/>
        </w:rPr>
      </w:pPr>
    </w:p>
    <w:p w:rsidR="00D845E0" w:rsidRPr="003E7294" w:rsidRDefault="00D845E0" w:rsidP="00D845E0">
      <w:pPr>
        <w:spacing w:after="0" w:line="240" w:lineRule="auto"/>
        <w:ind w:firstLine="709"/>
        <w:jc w:val="both"/>
        <w:rPr>
          <w:rFonts w:ascii="Times New Roman" w:eastAsiaTheme="minorHAnsi" w:hAnsi="Times New Roman" w:cs="Times New Roman"/>
          <w:sz w:val="24"/>
          <w:szCs w:val="24"/>
        </w:rPr>
      </w:pPr>
      <w:r w:rsidRPr="003E7294">
        <w:rPr>
          <w:rFonts w:ascii="Times New Roman" w:eastAsiaTheme="minorHAnsi" w:hAnsi="Times New Roman" w:cs="Times New Roman"/>
          <w:sz w:val="24"/>
          <w:szCs w:val="24"/>
        </w:rPr>
        <w:t xml:space="preserve">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w:t>
      </w:r>
      <w:proofErr w:type="gramStart"/>
      <w:r w:rsidRPr="003E7294">
        <w:rPr>
          <w:rFonts w:ascii="Times New Roman" w:eastAsiaTheme="minorHAnsi" w:hAnsi="Times New Roman" w:cs="Times New Roman"/>
          <w:sz w:val="24"/>
          <w:szCs w:val="24"/>
        </w:rPr>
        <w:t>к</w:t>
      </w:r>
      <w:proofErr w:type="gramEnd"/>
      <w:r w:rsidRPr="003E7294">
        <w:rPr>
          <w:rFonts w:ascii="Times New Roman" w:eastAsiaTheme="minorHAnsi" w:hAnsi="Times New Roman" w:cs="Times New Roman"/>
          <w:sz w:val="24"/>
          <w:szCs w:val="24"/>
        </w:rPr>
        <w:t>:</w:t>
      </w:r>
    </w:p>
    <w:p w:rsidR="00D845E0" w:rsidRPr="003E7294" w:rsidRDefault="00D845E0" w:rsidP="00D845E0">
      <w:pPr>
        <w:spacing w:after="0" w:line="240" w:lineRule="auto"/>
        <w:ind w:firstLine="709"/>
        <w:jc w:val="both"/>
        <w:rPr>
          <w:rFonts w:ascii="Times New Roman" w:eastAsiaTheme="minorHAnsi" w:hAnsi="Times New Roman" w:cs="Times New Roman"/>
          <w:sz w:val="24"/>
          <w:szCs w:val="24"/>
        </w:rPr>
      </w:pPr>
      <w:r w:rsidRPr="003E7294">
        <w:rPr>
          <w:rFonts w:ascii="Times New Roman" w:eastAsiaTheme="minorHAnsi" w:hAnsi="Times New Roman" w:cs="Times New Roman"/>
          <w:sz w:val="24"/>
          <w:szCs w:val="24"/>
        </w:rPr>
        <w:t xml:space="preserve">а) порядку осуществления перевода жилого помещения в нежилое помещение и нежилого помещения в жилое в многоквартирном доме; </w:t>
      </w:r>
    </w:p>
    <w:p w:rsidR="00D845E0" w:rsidRPr="003E7294" w:rsidRDefault="00D845E0" w:rsidP="00D845E0">
      <w:pPr>
        <w:spacing w:after="0" w:line="240" w:lineRule="auto"/>
        <w:ind w:firstLine="709"/>
        <w:jc w:val="both"/>
        <w:rPr>
          <w:rFonts w:ascii="Times New Roman" w:eastAsiaTheme="minorHAnsi" w:hAnsi="Times New Roman" w:cs="Times New Roman"/>
          <w:sz w:val="24"/>
          <w:szCs w:val="24"/>
        </w:rPr>
      </w:pPr>
      <w:r w:rsidRPr="003E7294">
        <w:rPr>
          <w:rFonts w:ascii="Times New Roman" w:eastAsiaTheme="minorHAnsi" w:hAnsi="Times New Roman" w:cs="Times New Roman"/>
          <w:sz w:val="24"/>
          <w:szCs w:val="24"/>
        </w:rPr>
        <w:t>б) порядку осуществления перепланировки и (или) переустройства помещений в многоквартирном доме;</w:t>
      </w:r>
    </w:p>
    <w:p w:rsidR="00D845E0" w:rsidRPr="003E7294" w:rsidRDefault="00D845E0" w:rsidP="00D845E0">
      <w:pPr>
        <w:spacing w:after="0" w:line="240" w:lineRule="auto"/>
        <w:ind w:firstLine="709"/>
        <w:jc w:val="both"/>
        <w:rPr>
          <w:rFonts w:ascii="Times New Roman" w:eastAsiaTheme="minorHAnsi" w:hAnsi="Times New Roman" w:cs="Times New Roman"/>
          <w:sz w:val="24"/>
          <w:szCs w:val="24"/>
        </w:rPr>
      </w:pPr>
      <w:r w:rsidRPr="003E7294">
        <w:rPr>
          <w:rFonts w:ascii="Times New Roman" w:eastAsiaTheme="minorHAnsi" w:hAnsi="Times New Roman" w:cs="Times New Roman"/>
          <w:sz w:val="24"/>
          <w:szCs w:val="24"/>
        </w:rPr>
        <w:t>в) к предоставлению коммунальных услуг собственникам и пользователям помещений в многоквартирных домах и жилых домов;</w:t>
      </w:r>
    </w:p>
    <w:p w:rsidR="00D845E0" w:rsidRPr="003E7294" w:rsidRDefault="00D845E0" w:rsidP="00D845E0">
      <w:pPr>
        <w:spacing w:after="0" w:line="240" w:lineRule="auto"/>
        <w:ind w:firstLine="709"/>
        <w:jc w:val="both"/>
        <w:rPr>
          <w:rFonts w:ascii="Times New Roman" w:eastAsiaTheme="minorHAnsi" w:hAnsi="Times New Roman" w:cs="Times New Roman"/>
          <w:sz w:val="24"/>
          <w:szCs w:val="24"/>
        </w:rPr>
      </w:pPr>
      <w:r w:rsidRPr="003E7294">
        <w:rPr>
          <w:rFonts w:ascii="Times New Roman" w:eastAsiaTheme="minorHAnsi" w:hAnsi="Times New Roman" w:cs="Times New Roman"/>
          <w:sz w:val="24"/>
          <w:szCs w:val="24"/>
        </w:rPr>
        <w:t>г) к обеспечению доступности для инвалидов помещений в многоквартирных домах;</w:t>
      </w:r>
    </w:p>
    <w:p w:rsidR="00D845E0" w:rsidRPr="003E7294" w:rsidRDefault="00D845E0" w:rsidP="00D845E0">
      <w:pPr>
        <w:spacing w:after="0" w:line="240" w:lineRule="auto"/>
        <w:ind w:firstLine="709"/>
        <w:jc w:val="both"/>
        <w:rPr>
          <w:rFonts w:ascii="Times New Roman" w:eastAsiaTheme="minorHAnsi" w:hAnsi="Times New Roman" w:cs="Times New Roman"/>
          <w:sz w:val="24"/>
          <w:szCs w:val="24"/>
        </w:rPr>
      </w:pPr>
      <w:r w:rsidRPr="003E7294">
        <w:rPr>
          <w:rFonts w:ascii="Times New Roman" w:eastAsiaTheme="minorHAnsi" w:hAnsi="Times New Roman" w:cs="Times New Roman"/>
          <w:sz w:val="24"/>
          <w:szCs w:val="24"/>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D845E0" w:rsidRPr="003E7294" w:rsidRDefault="00D845E0" w:rsidP="00D845E0">
      <w:pPr>
        <w:spacing w:after="0" w:line="240" w:lineRule="auto"/>
        <w:ind w:firstLine="709"/>
        <w:jc w:val="both"/>
        <w:rPr>
          <w:rFonts w:ascii="Times New Roman" w:eastAsiaTheme="minorHAnsi" w:hAnsi="Times New Roman" w:cs="Times New Roman"/>
          <w:sz w:val="24"/>
          <w:szCs w:val="24"/>
        </w:rPr>
      </w:pPr>
      <w:r w:rsidRPr="003E7294">
        <w:rPr>
          <w:rFonts w:ascii="Times New Roman" w:eastAsiaTheme="minorHAnsi" w:hAnsi="Times New Roman" w:cs="Times New Roman"/>
          <w:sz w:val="24"/>
          <w:szCs w:val="24"/>
        </w:rPr>
        <w:t>е) к обеспечению безопасности при использовании и содержании внутридомового и внутриквартирного газового оборудования.</w:t>
      </w:r>
    </w:p>
    <w:p w:rsidR="00D845E0" w:rsidRPr="003E7294" w:rsidRDefault="00D845E0" w:rsidP="00D845E0">
      <w:pPr>
        <w:spacing w:after="0" w:line="240" w:lineRule="auto"/>
        <w:ind w:firstLine="709"/>
        <w:jc w:val="both"/>
        <w:rPr>
          <w:rFonts w:ascii="Times New Roman" w:eastAsiaTheme="minorHAnsi" w:hAnsi="Times New Roman" w:cs="Times New Roman"/>
          <w:sz w:val="24"/>
          <w:szCs w:val="24"/>
        </w:rPr>
      </w:pPr>
      <w:r w:rsidRPr="003E7294">
        <w:rPr>
          <w:rFonts w:ascii="Times New Roman" w:eastAsiaTheme="minorHAnsi" w:hAnsi="Times New Roman" w:cs="Times New Roman"/>
          <w:sz w:val="24"/>
          <w:szCs w:val="24"/>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 248-ФЗ.</w:t>
      </w:r>
    </w:p>
    <w:p w:rsidR="00D845E0" w:rsidRPr="003E7294" w:rsidRDefault="00D845E0" w:rsidP="00D845E0">
      <w:pPr>
        <w:spacing w:after="0" w:line="240" w:lineRule="auto"/>
        <w:ind w:firstLine="709"/>
        <w:jc w:val="both"/>
        <w:rPr>
          <w:rFonts w:ascii="Times New Roman" w:eastAsiaTheme="minorHAnsi" w:hAnsi="Times New Roman" w:cs="Times New Roman"/>
          <w:sz w:val="24"/>
          <w:szCs w:val="24"/>
        </w:rPr>
      </w:pPr>
      <w:r w:rsidRPr="003E7294">
        <w:rPr>
          <w:rFonts w:ascii="Times New Roman" w:eastAsiaTheme="minorHAnsi" w:hAnsi="Times New Roman" w:cs="Times New Roman"/>
          <w:sz w:val="24"/>
          <w:szCs w:val="24"/>
        </w:rPr>
        <w:t xml:space="preserve">2. </w:t>
      </w:r>
      <w:proofErr w:type="gramStart"/>
      <w:r w:rsidRPr="003E7294">
        <w:rPr>
          <w:rFonts w:ascii="Times New Roman" w:eastAsiaTheme="minorHAnsi" w:hAnsi="Times New Roman" w:cs="Times New Roman"/>
          <w:sz w:val="24"/>
          <w:szCs w:val="24"/>
        </w:rPr>
        <w:t>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w:t>
      </w:r>
      <w:proofErr w:type="gramEnd"/>
      <w:r w:rsidRPr="003E7294">
        <w:rPr>
          <w:rFonts w:ascii="Times New Roman" w:eastAsiaTheme="minorHAnsi" w:hAnsi="Times New Roman" w:cs="Times New Roman"/>
          <w:sz w:val="24"/>
          <w:szCs w:val="24"/>
        </w:rPr>
        <w:t xml:space="preserve"> основанием для проведения внепланового контрольного (надзорного) мероприятия в соответствии с частью 12 статьи 66 Федерального закона № 248-ФЗ,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D845E0" w:rsidRPr="003E7294" w:rsidRDefault="00D845E0" w:rsidP="00D845E0">
      <w:pPr>
        <w:spacing w:after="0" w:line="240" w:lineRule="auto"/>
        <w:ind w:firstLine="709"/>
        <w:jc w:val="both"/>
        <w:rPr>
          <w:rFonts w:ascii="Times New Roman" w:eastAsiaTheme="minorHAnsi" w:hAnsi="Times New Roman" w:cs="Times New Roman"/>
          <w:sz w:val="24"/>
          <w:szCs w:val="24"/>
        </w:rPr>
      </w:pPr>
      <w:r w:rsidRPr="003E7294">
        <w:rPr>
          <w:rFonts w:ascii="Times New Roman" w:eastAsiaTheme="minorHAnsi" w:hAnsi="Times New Roman" w:cs="Times New Roman"/>
          <w:sz w:val="24"/>
          <w:szCs w:val="24"/>
        </w:rPr>
        <w:t xml:space="preserve">3. </w:t>
      </w:r>
      <w:proofErr w:type="gramStart"/>
      <w:r w:rsidRPr="003E7294">
        <w:rPr>
          <w:rFonts w:ascii="Times New Roman" w:eastAsiaTheme="minorHAnsi" w:hAnsi="Times New Roman" w:cs="Times New Roman"/>
          <w:sz w:val="24"/>
          <w:szCs w:val="24"/>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w:t>
      </w:r>
      <w:proofErr w:type="gramEnd"/>
      <w:r w:rsidRPr="003E7294">
        <w:rPr>
          <w:rFonts w:ascii="Times New Roman" w:eastAsiaTheme="minorHAnsi" w:hAnsi="Times New Roman" w:cs="Times New Roman"/>
          <w:sz w:val="24"/>
          <w:szCs w:val="24"/>
        </w:rPr>
        <w:t xml:space="preserve"> массовой информации о фактах нарушений обязательных требований, установленных частью 1 статьи 20 Жилищного кодекса Российской Федерации.</w:t>
      </w:r>
    </w:p>
    <w:p w:rsidR="00D845E0" w:rsidRPr="003E7294" w:rsidRDefault="00D845E0" w:rsidP="003E7294">
      <w:pPr>
        <w:spacing w:after="0" w:line="240" w:lineRule="auto"/>
        <w:ind w:firstLine="709"/>
        <w:jc w:val="both"/>
        <w:rPr>
          <w:rFonts w:ascii="Times New Roman" w:eastAsia="Times New Roman" w:hAnsi="Times New Roman" w:cs="Times New Roman"/>
          <w:sz w:val="24"/>
          <w:szCs w:val="24"/>
        </w:rPr>
      </w:pPr>
      <w:r w:rsidRPr="003E7294">
        <w:rPr>
          <w:rFonts w:ascii="Times New Roman" w:eastAsiaTheme="minorHAnsi" w:hAnsi="Times New Roman" w:cs="Times New Roman"/>
          <w:sz w:val="24"/>
          <w:szCs w:val="24"/>
        </w:rPr>
        <w:t xml:space="preserve">4. </w:t>
      </w:r>
      <w:proofErr w:type="gramStart"/>
      <w:r w:rsidRPr="003E7294">
        <w:rPr>
          <w:rFonts w:ascii="Times New Roman" w:eastAsiaTheme="minorHAnsi" w:hAnsi="Times New Roman" w:cs="Times New Roman"/>
          <w:sz w:val="24"/>
          <w:szCs w:val="24"/>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roofErr w:type="gramEnd"/>
    </w:p>
    <w:p w:rsidR="00D845E0" w:rsidRPr="003E7294" w:rsidRDefault="00D845E0" w:rsidP="00D845E0">
      <w:pPr>
        <w:autoSpaceDE w:val="0"/>
        <w:autoSpaceDN w:val="0"/>
        <w:adjustRightInd w:val="0"/>
        <w:spacing w:after="0" w:line="240" w:lineRule="auto"/>
        <w:ind w:left="4536"/>
        <w:jc w:val="right"/>
        <w:rPr>
          <w:rFonts w:ascii="Times New Roman" w:eastAsia="Calibri" w:hAnsi="Times New Roman" w:cs="Times New Roman"/>
          <w:sz w:val="24"/>
          <w:szCs w:val="24"/>
        </w:rPr>
      </w:pPr>
      <w:r w:rsidRPr="003E7294">
        <w:rPr>
          <w:rFonts w:ascii="Times New Roman" w:eastAsia="Calibri" w:hAnsi="Times New Roman" w:cs="Times New Roman"/>
          <w:sz w:val="24"/>
          <w:szCs w:val="24"/>
        </w:rPr>
        <w:lastRenderedPageBreak/>
        <w:t>Приложение 3</w:t>
      </w:r>
    </w:p>
    <w:p w:rsidR="00D845E0" w:rsidRPr="003E7294" w:rsidRDefault="00D845E0" w:rsidP="00D845E0">
      <w:pPr>
        <w:autoSpaceDE w:val="0"/>
        <w:autoSpaceDN w:val="0"/>
        <w:adjustRightInd w:val="0"/>
        <w:spacing w:after="0" w:line="240" w:lineRule="auto"/>
        <w:ind w:firstLine="709"/>
        <w:jc w:val="right"/>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к Положению о </w:t>
      </w:r>
      <w:r w:rsidR="00BB30D9" w:rsidRPr="003E7294">
        <w:rPr>
          <w:rFonts w:ascii="Times New Roman" w:eastAsia="Calibri" w:hAnsi="Times New Roman" w:cs="Times New Roman"/>
          <w:sz w:val="24"/>
          <w:szCs w:val="24"/>
        </w:rPr>
        <w:t>муниципальном жилищном контроле</w:t>
      </w:r>
    </w:p>
    <w:p w:rsidR="00D845E0" w:rsidRPr="003E7294" w:rsidRDefault="00BB30D9" w:rsidP="00D845E0">
      <w:pPr>
        <w:autoSpaceDE w:val="0"/>
        <w:autoSpaceDN w:val="0"/>
        <w:adjustRightInd w:val="0"/>
        <w:spacing w:after="0" w:line="240" w:lineRule="auto"/>
        <w:ind w:firstLine="709"/>
        <w:jc w:val="right"/>
        <w:rPr>
          <w:rFonts w:ascii="Times New Roman" w:eastAsia="Calibri" w:hAnsi="Times New Roman" w:cs="Times New Roman"/>
          <w:sz w:val="24"/>
          <w:szCs w:val="24"/>
        </w:rPr>
      </w:pPr>
      <w:r w:rsidRPr="003E7294">
        <w:rPr>
          <w:rFonts w:ascii="Times New Roman" w:eastAsia="Calibri" w:hAnsi="Times New Roman" w:cs="Times New Roman"/>
          <w:sz w:val="24"/>
          <w:szCs w:val="24"/>
        </w:rPr>
        <w:t>в</w:t>
      </w:r>
      <w:r w:rsidR="003E7294">
        <w:rPr>
          <w:rFonts w:ascii="Times New Roman" w:eastAsia="Calibri" w:hAnsi="Times New Roman" w:cs="Times New Roman"/>
          <w:sz w:val="24"/>
          <w:szCs w:val="24"/>
        </w:rPr>
        <w:t xml:space="preserve"> </w:t>
      </w:r>
      <w:r w:rsidRPr="003E7294">
        <w:rPr>
          <w:rFonts w:ascii="Times New Roman" w:eastAsia="Times New Roman" w:hAnsi="Times New Roman" w:cs="Times New Roman"/>
          <w:sz w:val="24"/>
          <w:szCs w:val="24"/>
        </w:rPr>
        <w:t>Карталинском</w:t>
      </w:r>
      <w:r w:rsidRPr="003E7294">
        <w:rPr>
          <w:rFonts w:ascii="Times New Roman" w:eastAsia="Calibri" w:hAnsi="Times New Roman" w:cs="Times New Roman"/>
          <w:sz w:val="24"/>
          <w:szCs w:val="24"/>
        </w:rPr>
        <w:t xml:space="preserve"> муниципальном</w:t>
      </w:r>
      <w:r w:rsidR="003E7294">
        <w:rPr>
          <w:rFonts w:ascii="Times New Roman" w:eastAsia="Calibri" w:hAnsi="Times New Roman" w:cs="Times New Roman"/>
          <w:sz w:val="24"/>
          <w:szCs w:val="24"/>
        </w:rPr>
        <w:t xml:space="preserve"> </w:t>
      </w:r>
      <w:r w:rsidR="00E43373" w:rsidRPr="003E7294">
        <w:rPr>
          <w:rFonts w:ascii="Times New Roman" w:eastAsia="Calibri" w:hAnsi="Times New Roman" w:cs="Times New Roman"/>
          <w:sz w:val="24"/>
          <w:szCs w:val="24"/>
        </w:rPr>
        <w:t>округ</w:t>
      </w:r>
      <w:r w:rsidRPr="003E7294">
        <w:rPr>
          <w:rFonts w:ascii="Times New Roman" w:eastAsia="Calibri" w:hAnsi="Times New Roman" w:cs="Times New Roman"/>
          <w:sz w:val="24"/>
          <w:szCs w:val="24"/>
        </w:rPr>
        <w:t>е</w:t>
      </w:r>
    </w:p>
    <w:p w:rsidR="00D845E0" w:rsidRPr="003E7294" w:rsidRDefault="00D845E0" w:rsidP="00D845E0">
      <w:pPr>
        <w:autoSpaceDE w:val="0"/>
        <w:autoSpaceDN w:val="0"/>
        <w:adjustRightInd w:val="0"/>
        <w:spacing w:after="0" w:line="240" w:lineRule="auto"/>
        <w:ind w:firstLine="709"/>
        <w:jc w:val="center"/>
        <w:rPr>
          <w:rFonts w:ascii="Times New Roman" w:eastAsia="Calibri" w:hAnsi="Times New Roman" w:cs="Times New Roman"/>
          <w:b/>
          <w:sz w:val="28"/>
          <w:szCs w:val="28"/>
        </w:rPr>
      </w:pPr>
    </w:p>
    <w:p w:rsidR="00D845E0" w:rsidRPr="003E7294" w:rsidRDefault="00D845E0" w:rsidP="00D845E0">
      <w:pPr>
        <w:autoSpaceDE w:val="0"/>
        <w:autoSpaceDN w:val="0"/>
        <w:adjustRightInd w:val="0"/>
        <w:spacing w:after="0" w:line="240" w:lineRule="auto"/>
        <w:ind w:firstLine="709"/>
        <w:jc w:val="center"/>
        <w:rPr>
          <w:rFonts w:ascii="Times New Roman" w:eastAsia="Calibri" w:hAnsi="Times New Roman" w:cs="Times New Roman"/>
          <w:b/>
          <w:sz w:val="28"/>
          <w:szCs w:val="28"/>
        </w:rPr>
      </w:pPr>
    </w:p>
    <w:p w:rsidR="00D845E0" w:rsidRPr="003E7294" w:rsidRDefault="00D845E0" w:rsidP="00D845E0">
      <w:pPr>
        <w:spacing w:after="0" w:line="240" w:lineRule="auto"/>
        <w:jc w:val="center"/>
        <w:rPr>
          <w:rFonts w:ascii="Times New Roman" w:eastAsia="Calibri" w:hAnsi="Times New Roman" w:cs="Times New Roman"/>
          <w:b/>
          <w:sz w:val="24"/>
          <w:szCs w:val="28"/>
        </w:rPr>
      </w:pPr>
      <w:r w:rsidRPr="003E7294">
        <w:rPr>
          <w:rFonts w:ascii="Times New Roman" w:eastAsia="Calibri" w:hAnsi="Times New Roman" w:cs="Times New Roman"/>
          <w:b/>
          <w:sz w:val="24"/>
          <w:szCs w:val="28"/>
        </w:rPr>
        <w:t>Ключевой показатель муниципального контроля, 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  при осуществлении муниципального жилищного контроля</w:t>
      </w:r>
    </w:p>
    <w:p w:rsidR="00D845E0" w:rsidRPr="003E7294" w:rsidRDefault="003E7294" w:rsidP="00D845E0">
      <w:pPr>
        <w:autoSpaceDE w:val="0"/>
        <w:autoSpaceDN w:val="0"/>
        <w:adjustRightInd w:val="0"/>
        <w:spacing w:after="0" w:line="240" w:lineRule="auto"/>
        <w:ind w:firstLine="709"/>
        <w:jc w:val="center"/>
        <w:rPr>
          <w:rFonts w:ascii="Times New Roman" w:eastAsia="Calibri" w:hAnsi="Times New Roman" w:cs="Times New Roman"/>
          <w:b/>
          <w:sz w:val="24"/>
          <w:szCs w:val="28"/>
        </w:rPr>
      </w:pPr>
      <w:r w:rsidRPr="003E7294">
        <w:rPr>
          <w:rFonts w:ascii="Times New Roman" w:eastAsia="Calibri" w:hAnsi="Times New Roman" w:cs="Times New Roman"/>
          <w:b/>
          <w:sz w:val="24"/>
          <w:szCs w:val="28"/>
        </w:rPr>
        <w:t xml:space="preserve">в </w:t>
      </w:r>
      <w:r w:rsidR="00D845E0" w:rsidRPr="003E7294">
        <w:rPr>
          <w:rFonts w:ascii="Times New Roman" w:eastAsia="Times New Roman" w:hAnsi="Times New Roman" w:cs="Times New Roman"/>
          <w:b/>
          <w:sz w:val="24"/>
          <w:szCs w:val="28"/>
          <w:lang w:eastAsia="en-US"/>
        </w:rPr>
        <w:t>Карталинско</w:t>
      </w:r>
      <w:r w:rsidR="00BB30D9" w:rsidRPr="003E7294">
        <w:rPr>
          <w:rFonts w:ascii="Times New Roman" w:eastAsia="Times New Roman" w:hAnsi="Times New Roman" w:cs="Times New Roman"/>
          <w:b/>
          <w:sz w:val="24"/>
          <w:szCs w:val="28"/>
          <w:lang w:eastAsia="en-US"/>
        </w:rPr>
        <w:t>м</w:t>
      </w:r>
      <w:r w:rsidR="00D845E0" w:rsidRPr="003E7294">
        <w:rPr>
          <w:rFonts w:ascii="Times New Roman" w:eastAsia="Calibri" w:hAnsi="Times New Roman" w:cs="Times New Roman"/>
          <w:b/>
          <w:sz w:val="24"/>
          <w:szCs w:val="28"/>
        </w:rPr>
        <w:t xml:space="preserve"> муниципально</w:t>
      </w:r>
      <w:r w:rsidR="00BB30D9" w:rsidRPr="003E7294">
        <w:rPr>
          <w:rFonts w:ascii="Times New Roman" w:eastAsia="Calibri" w:hAnsi="Times New Roman" w:cs="Times New Roman"/>
          <w:b/>
          <w:sz w:val="24"/>
          <w:szCs w:val="28"/>
        </w:rPr>
        <w:t>м</w:t>
      </w:r>
      <w:r w:rsidRPr="003E7294">
        <w:rPr>
          <w:rFonts w:ascii="Times New Roman" w:eastAsia="Calibri" w:hAnsi="Times New Roman" w:cs="Times New Roman"/>
          <w:b/>
          <w:sz w:val="24"/>
          <w:szCs w:val="28"/>
        </w:rPr>
        <w:t xml:space="preserve"> </w:t>
      </w:r>
      <w:r w:rsidR="00BB30D9" w:rsidRPr="003E7294">
        <w:rPr>
          <w:rFonts w:ascii="Times New Roman" w:eastAsia="Calibri" w:hAnsi="Times New Roman" w:cs="Times New Roman"/>
          <w:b/>
          <w:sz w:val="24"/>
          <w:szCs w:val="28"/>
        </w:rPr>
        <w:t>округе</w:t>
      </w:r>
    </w:p>
    <w:p w:rsidR="00D845E0" w:rsidRPr="003E7294" w:rsidRDefault="00D845E0" w:rsidP="00D845E0">
      <w:pPr>
        <w:autoSpaceDE w:val="0"/>
        <w:autoSpaceDN w:val="0"/>
        <w:adjustRightInd w:val="0"/>
        <w:spacing w:after="0" w:line="240" w:lineRule="auto"/>
        <w:jc w:val="both"/>
        <w:rPr>
          <w:rFonts w:ascii="Times New Roman" w:eastAsia="Calibri" w:hAnsi="Times New Roman" w:cs="Times New Roman"/>
          <w:sz w:val="28"/>
          <w:szCs w:val="28"/>
          <w:lang w:eastAsia="en-US"/>
        </w:rPr>
      </w:pPr>
    </w:p>
    <w:p w:rsidR="00D845E0" w:rsidRPr="003E7294" w:rsidRDefault="00D845E0" w:rsidP="00D845E0">
      <w:pPr>
        <w:autoSpaceDE w:val="0"/>
        <w:autoSpaceDN w:val="0"/>
        <w:adjustRightInd w:val="0"/>
        <w:spacing w:after="0" w:line="240" w:lineRule="auto"/>
        <w:ind w:firstLine="540"/>
        <w:jc w:val="both"/>
        <w:rPr>
          <w:rFonts w:ascii="Arial" w:eastAsia="Calibri" w:hAnsi="Arial" w:cs="Arial"/>
          <w:sz w:val="20"/>
          <w:szCs w:val="20"/>
          <w:lang w:eastAsia="en-US"/>
        </w:rPr>
      </w:pPr>
    </w:p>
    <w:tbl>
      <w:tblPr>
        <w:tblW w:w="0" w:type="auto"/>
        <w:tblBorders>
          <w:top w:val="single" w:sz="8" w:space="0" w:color="auto"/>
          <w:left w:val="single" w:sz="8" w:space="0" w:color="auto"/>
          <w:bottom w:val="single" w:sz="8" w:space="0" w:color="auto"/>
          <w:right w:val="single" w:sz="8" w:space="0" w:color="auto"/>
        </w:tblBorders>
        <w:tblLook w:val="04A0"/>
      </w:tblPr>
      <w:tblGrid>
        <w:gridCol w:w="674"/>
        <w:gridCol w:w="5941"/>
        <w:gridCol w:w="3239"/>
      </w:tblGrid>
      <w:tr w:rsidR="00D845E0" w:rsidRPr="003E7294" w:rsidTr="00D845E0">
        <w:tc>
          <w:tcPr>
            <w:tcW w:w="674" w:type="dxa"/>
            <w:tcBorders>
              <w:top w:val="single" w:sz="8" w:space="0" w:color="auto"/>
              <w:left w:val="single" w:sz="8" w:space="0" w:color="auto"/>
              <w:bottom w:val="single" w:sz="8" w:space="0" w:color="auto"/>
              <w:right w:val="single" w:sz="8" w:space="0" w:color="auto"/>
            </w:tcBorders>
            <w:hideMark/>
          </w:tcPr>
          <w:p w:rsidR="00D845E0" w:rsidRPr="003E7294" w:rsidRDefault="00156B1B" w:rsidP="00D845E0">
            <w:pPr>
              <w:spacing w:after="0" w:line="240" w:lineRule="auto"/>
              <w:jc w:val="both"/>
              <w:rPr>
                <w:rFonts w:ascii="Arial" w:eastAsia="Times New Roman" w:hAnsi="Arial" w:cs="Arial"/>
                <w:sz w:val="20"/>
                <w:szCs w:val="20"/>
              </w:rPr>
            </w:pPr>
            <w:r w:rsidRPr="003E7294">
              <w:rPr>
                <w:rFonts w:ascii="Times New Roman" w:eastAsia="Times New Roman" w:hAnsi="Times New Roman" w:cs="Times New Roman"/>
                <w:sz w:val="24"/>
                <w:szCs w:val="24"/>
              </w:rPr>
              <w:t xml:space="preserve"> №</w:t>
            </w:r>
          </w:p>
        </w:tc>
        <w:tc>
          <w:tcPr>
            <w:tcW w:w="5941" w:type="dxa"/>
            <w:tcBorders>
              <w:top w:val="single" w:sz="8" w:space="0" w:color="auto"/>
              <w:left w:val="nil"/>
              <w:bottom w:val="single" w:sz="8" w:space="0" w:color="auto"/>
              <w:right w:val="single" w:sz="8" w:space="0" w:color="auto"/>
            </w:tcBorders>
            <w:hideMark/>
          </w:tcPr>
          <w:p w:rsidR="00D845E0" w:rsidRPr="003E7294" w:rsidRDefault="00D845E0" w:rsidP="00D845E0">
            <w:pPr>
              <w:spacing w:after="0" w:line="240" w:lineRule="auto"/>
              <w:jc w:val="center"/>
              <w:rPr>
                <w:rFonts w:ascii="Arial" w:eastAsia="Times New Roman" w:hAnsi="Arial" w:cs="Arial"/>
                <w:sz w:val="20"/>
                <w:szCs w:val="20"/>
              </w:rPr>
            </w:pPr>
            <w:r w:rsidRPr="003E7294">
              <w:rPr>
                <w:rFonts w:ascii="Times New Roman" w:eastAsia="Times New Roman" w:hAnsi="Times New Roman" w:cs="Times New Roman"/>
                <w:sz w:val="24"/>
                <w:szCs w:val="24"/>
              </w:rPr>
              <w:t>Ключевые показатели</w:t>
            </w:r>
          </w:p>
        </w:tc>
        <w:tc>
          <w:tcPr>
            <w:tcW w:w="3239" w:type="dxa"/>
            <w:tcBorders>
              <w:top w:val="single" w:sz="8" w:space="0" w:color="auto"/>
              <w:left w:val="nil"/>
              <w:bottom w:val="single" w:sz="8" w:space="0" w:color="auto"/>
              <w:right w:val="single" w:sz="8" w:space="0" w:color="auto"/>
            </w:tcBorders>
            <w:hideMark/>
          </w:tcPr>
          <w:p w:rsidR="00D845E0" w:rsidRPr="003E7294" w:rsidRDefault="00D845E0" w:rsidP="00156B1B">
            <w:pPr>
              <w:spacing w:after="0" w:line="240" w:lineRule="auto"/>
              <w:jc w:val="center"/>
              <w:rPr>
                <w:rFonts w:ascii="Arial" w:eastAsia="Times New Roman" w:hAnsi="Arial" w:cs="Arial"/>
                <w:sz w:val="20"/>
                <w:szCs w:val="20"/>
              </w:rPr>
            </w:pPr>
            <w:r w:rsidRPr="003E7294">
              <w:rPr>
                <w:rFonts w:ascii="Times New Roman" w:eastAsia="Times New Roman" w:hAnsi="Times New Roman" w:cs="Times New Roman"/>
                <w:sz w:val="24"/>
                <w:szCs w:val="24"/>
              </w:rPr>
              <w:t>Целевое значение</w:t>
            </w:r>
            <w:r w:rsidR="00F40E00" w:rsidRPr="003E7294">
              <w:rPr>
                <w:rFonts w:ascii="Times New Roman" w:eastAsia="Times New Roman" w:hAnsi="Times New Roman" w:cs="Times New Roman"/>
                <w:sz w:val="24"/>
                <w:szCs w:val="24"/>
              </w:rPr>
              <w:t>, %</w:t>
            </w:r>
          </w:p>
        </w:tc>
      </w:tr>
      <w:tr w:rsidR="00F40E00" w:rsidRPr="003E7294" w:rsidTr="00D845E0">
        <w:tc>
          <w:tcPr>
            <w:tcW w:w="674" w:type="dxa"/>
            <w:tcBorders>
              <w:top w:val="nil"/>
              <w:left w:val="single" w:sz="8" w:space="0" w:color="auto"/>
              <w:bottom w:val="single" w:sz="8" w:space="0" w:color="auto"/>
              <w:right w:val="single" w:sz="8" w:space="0" w:color="auto"/>
            </w:tcBorders>
            <w:hideMark/>
          </w:tcPr>
          <w:p w:rsidR="00F40E00" w:rsidRPr="003E7294" w:rsidRDefault="00F40E00" w:rsidP="00D845E0">
            <w:pPr>
              <w:spacing w:after="0" w:line="240" w:lineRule="auto"/>
              <w:jc w:val="center"/>
              <w:rPr>
                <w:rFonts w:ascii="Arial" w:eastAsia="Times New Roman" w:hAnsi="Arial" w:cs="Arial"/>
                <w:sz w:val="20"/>
                <w:szCs w:val="20"/>
              </w:rPr>
            </w:pPr>
            <w:r w:rsidRPr="003E7294">
              <w:rPr>
                <w:rFonts w:ascii="Times New Roman" w:eastAsia="Times New Roman" w:hAnsi="Times New Roman" w:cs="Times New Roman"/>
                <w:sz w:val="24"/>
                <w:szCs w:val="24"/>
              </w:rPr>
              <w:t>1.</w:t>
            </w:r>
          </w:p>
        </w:tc>
        <w:tc>
          <w:tcPr>
            <w:tcW w:w="5941" w:type="dxa"/>
            <w:tcBorders>
              <w:top w:val="nil"/>
              <w:left w:val="nil"/>
              <w:bottom w:val="single" w:sz="8" w:space="0" w:color="auto"/>
              <w:right w:val="single" w:sz="8" w:space="0" w:color="auto"/>
            </w:tcBorders>
            <w:hideMark/>
          </w:tcPr>
          <w:p w:rsidR="00F40E00" w:rsidRPr="003E7294" w:rsidRDefault="00F40E00" w:rsidP="00537A5C">
            <w:pPr>
              <w:spacing w:after="0" w:line="240" w:lineRule="auto"/>
              <w:jc w:val="both"/>
              <w:rPr>
                <w:rFonts w:ascii="Arial" w:eastAsia="Times New Roman" w:hAnsi="Arial" w:cs="Arial"/>
                <w:sz w:val="20"/>
                <w:szCs w:val="20"/>
              </w:rPr>
            </w:pPr>
            <w:r w:rsidRPr="003E7294">
              <w:rPr>
                <w:rFonts w:ascii="Times New Roman" w:eastAsia="Times New Roman" w:hAnsi="Times New Roman" w:cs="Times New Roman"/>
                <w:sz w:val="24"/>
                <w:szCs w:val="24"/>
              </w:rPr>
              <w:t>Процент устраненных нарушений обязательных требований из числа выявленных</w:t>
            </w:r>
          </w:p>
        </w:tc>
        <w:tc>
          <w:tcPr>
            <w:tcW w:w="3239" w:type="dxa"/>
            <w:tcBorders>
              <w:top w:val="nil"/>
              <w:left w:val="nil"/>
              <w:bottom w:val="single" w:sz="8" w:space="0" w:color="auto"/>
              <w:right w:val="single" w:sz="8" w:space="0" w:color="auto"/>
            </w:tcBorders>
            <w:hideMark/>
          </w:tcPr>
          <w:p w:rsidR="00F40E00" w:rsidRPr="003E7294" w:rsidRDefault="00F40E00" w:rsidP="00D845E0">
            <w:pPr>
              <w:spacing w:after="0" w:line="240" w:lineRule="auto"/>
              <w:jc w:val="center"/>
              <w:rPr>
                <w:rFonts w:ascii="Arial" w:eastAsia="Times New Roman" w:hAnsi="Arial" w:cs="Arial"/>
                <w:sz w:val="20"/>
                <w:szCs w:val="20"/>
              </w:rPr>
            </w:pPr>
            <w:r w:rsidRPr="003E7294">
              <w:rPr>
                <w:rFonts w:ascii="Arial" w:eastAsia="Times New Roman" w:hAnsi="Arial" w:cs="Arial"/>
                <w:sz w:val="20"/>
                <w:szCs w:val="20"/>
              </w:rPr>
              <w:t>100%</w:t>
            </w:r>
          </w:p>
        </w:tc>
      </w:tr>
      <w:tr w:rsidR="00F40E00" w:rsidRPr="003E7294" w:rsidTr="00E43373">
        <w:tc>
          <w:tcPr>
            <w:tcW w:w="674" w:type="dxa"/>
            <w:tcBorders>
              <w:top w:val="single" w:sz="4" w:space="0" w:color="auto"/>
              <w:left w:val="single" w:sz="4" w:space="0" w:color="auto"/>
              <w:bottom w:val="single" w:sz="4" w:space="0" w:color="auto"/>
              <w:right w:val="single" w:sz="4" w:space="0" w:color="auto"/>
            </w:tcBorders>
          </w:tcPr>
          <w:p w:rsidR="00F40E00" w:rsidRPr="003E7294" w:rsidRDefault="00F40E00" w:rsidP="00D845E0">
            <w:pPr>
              <w:spacing w:after="0" w:line="240" w:lineRule="auto"/>
              <w:jc w:val="center"/>
              <w:rPr>
                <w:rFonts w:ascii="Times New Roman" w:eastAsia="Times New Roman" w:hAnsi="Times New Roman" w:cs="Times New Roman"/>
                <w:sz w:val="24"/>
                <w:szCs w:val="24"/>
              </w:rPr>
            </w:pPr>
            <w:r w:rsidRPr="003E7294">
              <w:rPr>
                <w:rFonts w:ascii="Times New Roman" w:eastAsia="Times New Roman" w:hAnsi="Times New Roman" w:cs="Times New Roman"/>
                <w:sz w:val="24"/>
                <w:szCs w:val="24"/>
              </w:rPr>
              <w:t>2.</w:t>
            </w:r>
          </w:p>
        </w:tc>
        <w:tc>
          <w:tcPr>
            <w:tcW w:w="5941" w:type="dxa"/>
            <w:tcBorders>
              <w:top w:val="single" w:sz="4" w:space="0" w:color="auto"/>
              <w:left w:val="single" w:sz="4" w:space="0" w:color="auto"/>
              <w:bottom w:val="single" w:sz="4" w:space="0" w:color="auto"/>
              <w:right w:val="single" w:sz="4" w:space="0" w:color="auto"/>
            </w:tcBorders>
          </w:tcPr>
          <w:p w:rsidR="00F40E00" w:rsidRPr="003E7294" w:rsidRDefault="00F40E00" w:rsidP="00D845E0">
            <w:pPr>
              <w:spacing w:after="0" w:line="240" w:lineRule="auto"/>
              <w:jc w:val="both"/>
              <w:rPr>
                <w:rFonts w:ascii="Times New Roman" w:eastAsia="Calibri" w:hAnsi="Times New Roman" w:cs="Times New Roman"/>
                <w:sz w:val="24"/>
                <w:szCs w:val="24"/>
              </w:rPr>
            </w:pPr>
            <w:r w:rsidRPr="003E7294">
              <w:rPr>
                <w:rFonts w:ascii="Times New Roman" w:eastAsia="Times New Roman" w:hAnsi="Times New Roman" w:cs="Times New Roman"/>
                <w:sz w:val="24"/>
                <w:szCs w:val="24"/>
              </w:rPr>
              <w:t>Процент отмененных результатов контрольных мероприятий</w:t>
            </w:r>
          </w:p>
        </w:tc>
        <w:tc>
          <w:tcPr>
            <w:tcW w:w="3239" w:type="dxa"/>
            <w:tcBorders>
              <w:top w:val="single" w:sz="4" w:space="0" w:color="auto"/>
              <w:left w:val="single" w:sz="4" w:space="0" w:color="auto"/>
              <w:bottom w:val="single" w:sz="4" w:space="0" w:color="auto"/>
              <w:right w:val="single" w:sz="4" w:space="0" w:color="auto"/>
            </w:tcBorders>
          </w:tcPr>
          <w:p w:rsidR="00F40E00" w:rsidRPr="003E7294" w:rsidRDefault="00F40E00" w:rsidP="00D845E0">
            <w:pPr>
              <w:spacing w:after="0" w:line="240" w:lineRule="auto"/>
              <w:jc w:val="center"/>
              <w:rPr>
                <w:rFonts w:ascii="Arial" w:eastAsia="Times New Roman" w:hAnsi="Arial" w:cs="Arial"/>
                <w:sz w:val="20"/>
                <w:szCs w:val="20"/>
              </w:rPr>
            </w:pPr>
            <w:r w:rsidRPr="003E7294">
              <w:rPr>
                <w:rFonts w:ascii="Arial" w:eastAsia="Times New Roman" w:hAnsi="Arial" w:cs="Arial"/>
                <w:sz w:val="20"/>
                <w:szCs w:val="20"/>
              </w:rPr>
              <w:t>0</w:t>
            </w:r>
          </w:p>
        </w:tc>
      </w:tr>
      <w:tr w:rsidR="00F40E00" w:rsidRPr="003E7294" w:rsidTr="00E43373">
        <w:tc>
          <w:tcPr>
            <w:tcW w:w="674" w:type="dxa"/>
            <w:tcBorders>
              <w:top w:val="single" w:sz="4" w:space="0" w:color="auto"/>
              <w:left w:val="single" w:sz="4" w:space="0" w:color="auto"/>
              <w:bottom w:val="single" w:sz="4" w:space="0" w:color="auto"/>
              <w:right w:val="single" w:sz="4" w:space="0" w:color="auto"/>
            </w:tcBorders>
          </w:tcPr>
          <w:p w:rsidR="00F40E00" w:rsidRPr="003E7294" w:rsidRDefault="00F40E00" w:rsidP="00D845E0">
            <w:pPr>
              <w:spacing w:after="0" w:line="240" w:lineRule="auto"/>
              <w:jc w:val="center"/>
              <w:rPr>
                <w:rFonts w:ascii="Times New Roman" w:eastAsia="Times New Roman" w:hAnsi="Times New Roman" w:cs="Times New Roman"/>
                <w:sz w:val="24"/>
                <w:szCs w:val="24"/>
              </w:rPr>
            </w:pPr>
            <w:r w:rsidRPr="003E7294">
              <w:rPr>
                <w:rFonts w:ascii="Times New Roman" w:eastAsia="Times New Roman" w:hAnsi="Times New Roman" w:cs="Times New Roman"/>
                <w:sz w:val="24"/>
                <w:szCs w:val="24"/>
              </w:rPr>
              <w:t>3.</w:t>
            </w:r>
          </w:p>
        </w:tc>
        <w:tc>
          <w:tcPr>
            <w:tcW w:w="5941" w:type="dxa"/>
            <w:tcBorders>
              <w:top w:val="single" w:sz="4" w:space="0" w:color="auto"/>
              <w:left w:val="single" w:sz="4" w:space="0" w:color="auto"/>
              <w:bottom w:val="single" w:sz="4" w:space="0" w:color="auto"/>
              <w:right w:val="single" w:sz="4" w:space="0" w:color="auto"/>
            </w:tcBorders>
          </w:tcPr>
          <w:p w:rsidR="00F40E00" w:rsidRPr="003E7294" w:rsidRDefault="00F40E00" w:rsidP="00D845E0">
            <w:pPr>
              <w:spacing w:after="0" w:line="240" w:lineRule="auto"/>
              <w:jc w:val="both"/>
              <w:rPr>
                <w:rFonts w:ascii="Times New Roman" w:eastAsia="Calibri" w:hAnsi="Times New Roman" w:cs="Times New Roman"/>
                <w:sz w:val="24"/>
                <w:szCs w:val="24"/>
              </w:rPr>
            </w:pPr>
            <w:r w:rsidRPr="003E7294">
              <w:rPr>
                <w:rFonts w:ascii="Times New Roman" w:eastAsia="Times New Roman" w:hAnsi="Times New Roman" w:cs="Times New Roman"/>
                <w:sz w:val="24"/>
                <w:szCs w:val="24"/>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3239" w:type="dxa"/>
            <w:tcBorders>
              <w:top w:val="single" w:sz="4" w:space="0" w:color="auto"/>
              <w:left w:val="single" w:sz="4" w:space="0" w:color="auto"/>
              <w:bottom w:val="single" w:sz="4" w:space="0" w:color="auto"/>
              <w:right w:val="single" w:sz="4" w:space="0" w:color="auto"/>
            </w:tcBorders>
          </w:tcPr>
          <w:p w:rsidR="00F40E00" w:rsidRPr="003E7294" w:rsidRDefault="00F40E00" w:rsidP="00D845E0">
            <w:pPr>
              <w:spacing w:after="0" w:line="240" w:lineRule="auto"/>
              <w:jc w:val="center"/>
              <w:rPr>
                <w:rFonts w:ascii="Arial" w:eastAsia="Times New Roman" w:hAnsi="Arial" w:cs="Arial"/>
                <w:sz w:val="20"/>
                <w:szCs w:val="20"/>
              </w:rPr>
            </w:pPr>
            <w:r w:rsidRPr="003E7294">
              <w:rPr>
                <w:rFonts w:ascii="Arial" w:eastAsia="Times New Roman" w:hAnsi="Arial" w:cs="Arial"/>
                <w:sz w:val="20"/>
                <w:szCs w:val="20"/>
              </w:rPr>
              <w:t>10%</w:t>
            </w:r>
          </w:p>
        </w:tc>
      </w:tr>
      <w:tr w:rsidR="00F40E00" w:rsidRPr="003E7294" w:rsidTr="00E43373">
        <w:tc>
          <w:tcPr>
            <w:tcW w:w="674" w:type="dxa"/>
            <w:tcBorders>
              <w:top w:val="single" w:sz="4" w:space="0" w:color="auto"/>
              <w:left w:val="single" w:sz="4" w:space="0" w:color="auto"/>
              <w:bottom w:val="single" w:sz="4" w:space="0" w:color="auto"/>
              <w:right w:val="single" w:sz="4" w:space="0" w:color="auto"/>
            </w:tcBorders>
          </w:tcPr>
          <w:p w:rsidR="00F40E00" w:rsidRPr="003E7294" w:rsidRDefault="00F40E00" w:rsidP="00D845E0">
            <w:pPr>
              <w:spacing w:after="0" w:line="240" w:lineRule="auto"/>
              <w:jc w:val="center"/>
              <w:rPr>
                <w:rFonts w:ascii="Times New Roman" w:eastAsia="Times New Roman" w:hAnsi="Times New Roman" w:cs="Times New Roman"/>
                <w:sz w:val="24"/>
                <w:szCs w:val="24"/>
              </w:rPr>
            </w:pPr>
            <w:r w:rsidRPr="003E7294">
              <w:rPr>
                <w:rFonts w:ascii="Times New Roman" w:eastAsia="Times New Roman" w:hAnsi="Times New Roman" w:cs="Times New Roman"/>
                <w:sz w:val="24"/>
                <w:szCs w:val="24"/>
              </w:rPr>
              <w:t>4.</w:t>
            </w:r>
          </w:p>
        </w:tc>
        <w:tc>
          <w:tcPr>
            <w:tcW w:w="5941" w:type="dxa"/>
            <w:tcBorders>
              <w:top w:val="single" w:sz="4" w:space="0" w:color="auto"/>
              <w:left w:val="single" w:sz="4" w:space="0" w:color="auto"/>
              <w:bottom w:val="single" w:sz="4" w:space="0" w:color="auto"/>
              <w:right w:val="single" w:sz="4" w:space="0" w:color="auto"/>
            </w:tcBorders>
          </w:tcPr>
          <w:p w:rsidR="00F40E00" w:rsidRPr="003E7294" w:rsidRDefault="00F40E00" w:rsidP="00D845E0">
            <w:pPr>
              <w:spacing w:after="0" w:line="240" w:lineRule="auto"/>
              <w:jc w:val="both"/>
              <w:rPr>
                <w:rFonts w:ascii="Times New Roman" w:eastAsia="Times New Roman" w:hAnsi="Times New Roman" w:cs="Times New Roman"/>
                <w:sz w:val="24"/>
                <w:szCs w:val="24"/>
              </w:rPr>
            </w:pPr>
            <w:r w:rsidRPr="003E7294">
              <w:rPr>
                <w:rFonts w:ascii="Times New Roman" w:eastAsia="Times New Roman" w:hAnsi="Times New Roman" w:cs="Times New Roman"/>
                <w:sz w:val="24"/>
                <w:szCs w:val="24"/>
              </w:rPr>
              <w:t>Число погибших в результате ненадлежащего содержания муниципального жилого фонда (количество человек);</w:t>
            </w:r>
          </w:p>
        </w:tc>
        <w:tc>
          <w:tcPr>
            <w:tcW w:w="3239" w:type="dxa"/>
            <w:tcBorders>
              <w:top w:val="single" w:sz="4" w:space="0" w:color="auto"/>
              <w:left w:val="single" w:sz="4" w:space="0" w:color="auto"/>
              <w:bottom w:val="single" w:sz="4" w:space="0" w:color="auto"/>
              <w:right w:val="single" w:sz="4" w:space="0" w:color="auto"/>
            </w:tcBorders>
          </w:tcPr>
          <w:p w:rsidR="00F40E00" w:rsidRPr="003E7294" w:rsidRDefault="00F40E00" w:rsidP="00D845E0">
            <w:pPr>
              <w:spacing w:after="0" w:line="240" w:lineRule="auto"/>
              <w:jc w:val="center"/>
              <w:rPr>
                <w:rFonts w:ascii="Arial" w:eastAsia="Times New Roman" w:hAnsi="Arial" w:cs="Arial"/>
                <w:sz w:val="20"/>
                <w:szCs w:val="20"/>
              </w:rPr>
            </w:pPr>
            <w:r w:rsidRPr="003E7294">
              <w:rPr>
                <w:rFonts w:ascii="Arial" w:eastAsia="Times New Roman" w:hAnsi="Arial" w:cs="Arial"/>
                <w:sz w:val="20"/>
                <w:szCs w:val="20"/>
              </w:rPr>
              <w:t>0</w:t>
            </w:r>
          </w:p>
        </w:tc>
      </w:tr>
    </w:tbl>
    <w:p w:rsidR="00D845E0" w:rsidRPr="003E7294" w:rsidRDefault="00D845E0" w:rsidP="00D845E0">
      <w:pPr>
        <w:autoSpaceDE w:val="0"/>
        <w:autoSpaceDN w:val="0"/>
        <w:adjustRightInd w:val="0"/>
        <w:spacing w:after="0" w:line="240" w:lineRule="auto"/>
        <w:ind w:firstLine="539"/>
        <w:jc w:val="both"/>
        <w:rPr>
          <w:rFonts w:ascii="Times New Roman" w:eastAsia="Calibri" w:hAnsi="Times New Roman" w:cs="Times New Roman"/>
          <w:sz w:val="28"/>
          <w:szCs w:val="28"/>
          <w:lang w:eastAsia="en-US"/>
        </w:rPr>
      </w:pPr>
    </w:p>
    <w:p w:rsidR="00D845E0" w:rsidRPr="003E7294" w:rsidRDefault="00D845E0" w:rsidP="001F2C9A">
      <w:pPr>
        <w:pStyle w:val="a6"/>
        <w:spacing w:after="0" w:line="240" w:lineRule="auto"/>
        <w:ind w:left="0"/>
        <w:rPr>
          <w:rFonts w:ascii="Times New Roman" w:eastAsia="Times New Roman" w:hAnsi="Times New Roman" w:cs="Times New Roman"/>
          <w:sz w:val="24"/>
          <w:szCs w:val="24"/>
        </w:rPr>
      </w:pPr>
    </w:p>
    <w:p w:rsidR="00D845E0" w:rsidRPr="003E7294" w:rsidRDefault="00D845E0" w:rsidP="001F2C9A">
      <w:pPr>
        <w:pStyle w:val="a6"/>
        <w:spacing w:after="0" w:line="240" w:lineRule="auto"/>
        <w:ind w:left="0"/>
        <w:rPr>
          <w:rFonts w:ascii="Times New Roman" w:eastAsia="Times New Roman" w:hAnsi="Times New Roman" w:cs="Times New Roman"/>
          <w:sz w:val="24"/>
          <w:szCs w:val="24"/>
        </w:rPr>
      </w:pPr>
    </w:p>
    <w:p w:rsidR="00D845E0" w:rsidRPr="003E7294" w:rsidRDefault="00D845E0" w:rsidP="001F2C9A">
      <w:pPr>
        <w:pStyle w:val="a6"/>
        <w:spacing w:after="0" w:line="240" w:lineRule="auto"/>
        <w:ind w:left="0"/>
        <w:rPr>
          <w:rFonts w:ascii="Times New Roman" w:eastAsia="Times New Roman" w:hAnsi="Times New Roman" w:cs="Times New Roman"/>
          <w:sz w:val="24"/>
          <w:szCs w:val="24"/>
        </w:rPr>
      </w:pPr>
    </w:p>
    <w:p w:rsidR="00D845E0" w:rsidRPr="003E7294" w:rsidRDefault="00D845E0" w:rsidP="001F2C9A">
      <w:pPr>
        <w:pStyle w:val="a6"/>
        <w:spacing w:after="0" w:line="240" w:lineRule="auto"/>
        <w:ind w:left="0"/>
        <w:rPr>
          <w:rFonts w:ascii="Times New Roman" w:eastAsia="Times New Roman" w:hAnsi="Times New Roman" w:cs="Times New Roman"/>
          <w:sz w:val="24"/>
          <w:szCs w:val="24"/>
        </w:rPr>
      </w:pPr>
    </w:p>
    <w:p w:rsidR="00D845E0" w:rsidRPr="003E7294" w:rsidRDefault="00D845E0" w:rsidP="001F2C9A">
      <w:pPr>
        <w:pStyle w:val="a6"/>
        <w:spacing w:after="0" w:line="240" w:lineRule="auto"/>
        <w:ind w:left="0"/>
        <w:rPr>
          <w:rFonts w:ascii="Times New Roman" w:eastAsia="Times New Roman" w:hAnsi="Times New Roman" w:cs="Times New Roman"/>
          <w:sz w:val="24"/>
          <w:szCs w:val="24"/>
        </w:rPr>
      </w:pPr>
    </w:p>
    <w:p w:rsidR="00D845E0" w:rsidRPr="003E7294" w:rsidRDefault="00D845E0" w:rsidP="001F2C9A">
      <w:pPr>
        <w:pStyle w:val="a6"/>
        <w:spacing w:after="0" w:line="240" w:lineRule="auto"/>
        <w:ind w:left="0"/>
        <w:rPr>
          <w:rFonts w:ascii="Times New Roman" w:eastAsia="Times New Roman" w:hAnsi="Times New Roman" w:cs="Times New Roman"/>
          <w:sz w:val="24"/>
          <w:szCs w:val="24"/>
        </w:rPr>
      </w:pPr>
    </w:p>
    <w:p w:rsidR="00D845E0" w:rsidRPr="003E7294" w:rsidRDefault="00D845E0" w:rsidP="001F2C9A">
      <w:pPr>
        <w:pStyle w:val="a6"/>
        <w:spacing w:after="0" w:line="240" w:lineRule="auto"/>
        <w:ind w:left="0"/>
        <w:rPr>
          <w:rFonts w:ascii="Times New Roman" w:eastAsia="Times New Roman" w:hAnsi="Times New Roman" w:cs="Times New Roman"/>
          <w:sz w:val="24"/>
          <w:szCs w:val="24"/>
        </w:rPr>
      </w:pPr>
    </w:p>
    <w:p w:rsidR="00D845E0" w:rsidRPr="003E7294" w:rsidRDefault="00D845E0" w:rsidP="001F2C9A">
      <w:pPr>
        <w:pStyle w:val="a6"/>
        <w:spacing w:after="0" w:line="240" w:lineRule="auto"/>
        <w:ind w:left="0"/>
        <w:rPr>
          <w:rFonts w:ascii="Times New Roman" w:eastAsia="Times New Roman" w:hAnsi="Times New Roman" w:cs="Times New Roman"/>
          <w:sz w:val="24"/>
          <w:szCs w:val="24"/>
        </w:rPr>
      </w:pPr>
    </w:p>
    <w:p w:rsidR="00D845E0" w:rsidRPr="003E7294" w:rsidRDefault="00D845E0" w:rsidP="001F2C9A">
      <w:pPr>
        <w:pStyle w:val="a6"/>
        <w:spacing w:after="0" w:line="240" w:lineRule="auto"/>
        <w:ind w:left="0"/>
        <w:rPr>
          <w:rFonts w:ascii="Times New Roman" w:eastAsia="Times New Roman" w:hAnsi="Times New Roman" w:cs="Times New Roman"/>
          <w:sz w:val="24"/>
          <w:szCs w:val="24"/>
        </w:rPr>
      </w:pPr>
    </w:p>
    <w:p w:rsidR="00D845E0" w:rsidRPr="003E7294" w:rsidRDefault="00D845E0" w:rsidP="001F2C9A">
      <w:pPr>
        <w:pStyle w:val="a6"/>
        <w:spacing w:after="0" w:line="240" w:lineRule="auto"/>
        <w:ind w:left="0"/>
        <w:rPr>
          <w:rFonts w:ascii="Times New Roman" w:eastAsia="Times New Roman" w:hAnsi="Times New Roman" w:cs="Times New Roman"/>
          <w:sz w:val="24"/>
          <w:szCs w:val="24"/>
        </w:rPr>
      </w:pPr>
    </w:p>
    <w:p w:rsidR="00D845E0" w:rsidRPr="003E7294" w:rsidRDefault="00D845E0" w:rsidP="001F2C9A">
      <w:pPr>
        <w:pStyle w:val="a6"/>
        <w:spacing w:after="0" w:line="240" w:lineRule="auto"/>
        <w:ind w:left="0"/>
        <w:rPr>
          <w:rFonts w:ascii="Times New Roman" w:eastAsia="Times New Roman" w:hAnsi="Times New Roman" w:cs="Times New Roman"/>
          <w:sz w:val="24"/>
          <w:szCs w:val="24"/>
        </w:rPr>
      </w:pPr>
    </w:p>
    <w:p w:rsidR="00D845E0" w:rsidRPr="003E7294" w:rsidRDefault="00D845E0" w:rsidP="001F2C9A">
      <w:pPr>
        <w:pStyle w:val="a6"/>
        <w:spacing w:after="0" w:line="240" w:lineRule="auto"/>
        <w:ind w:left="0"/>
        <w:rPr>
          <w:rFonts w:ascii="Times New Roman" w:eastAsia="Times New Roman" w:hAnsi="Times New Roman" w:cs="Times New Roman"/>
          <w:sz w:val="24"/>
          <w:szCs w:val="24"/>
        </w:rPr>
      </w:pPr>
    </w:p>
    <w:p w:rsidR="00D845E0" w:rsidRPr="003E7294" w:rsidRDefault="00D845E0" w:rsidP="001F2C9A">
      <w:pPr>
        <w:pStyle w:val="a6"/>
        <w:spacing w:after="0" w:line="240" w:lineRule="auto"/>
        <w:ind w:left="0"/>
        <w:rPr>
          <w:rFonts w:ascii="Times New Roman" w:eastAsia="Times New Roman" w:hAnsi="Times New Roman" w:cs="Times New Roman"/>
          <w:sz w:val="24"/>
          <w:szCs w:val="24"/>
        </w:rPr>
      </w:pPr>
    </w:p>
    <w:p w:rsidR="00D845E0" w:rsidRPr="003E7294" w:rsidRDefault="00D845E0" w:rsidP="001F2C9A">
      <w:pPr>
        <w:pStyle w:val="a6"/>
        <w:spacing w:after="0" w:line="240" w:lineRule="auto"/>
        <w:ind w:left="0"/>
        <w:rPr>
          <w:rFonts w:ascii="Times New Roman" w:eastAsia="Times New Roman" w:hAnsi="Times New Roman" w:cs="Times New Roman"/>
          <w:sz w:val="24"/>
          <w:szCs w:val="24"/>
        </w:rPr>
      </w:pPr>
    </w:p>
    <w:p w:rsidR="00D845E0" w:rsidRPr="003E7294" w:rsidRDefault="00D845E0" w:rsidP="001F2C9A">
      <w:pPr>
        <w:pStyle w:val="a6"/>
        <w:spacing w:after="0" w:line="240" w:lineRule="auto"/>
        <w:ind w:left="0"/>
        <w:rPr>
          <w:rFonts w:ascii="Times New Roman" w:eastAsia="Times New Roman" w:hAnsi="Times New Roman" w:cs="Times New Roman"/>
          <w:sz w:val="24"/>
          <w:szCs w:val="24"/>
        </w:rPr>
      </w:pPr>
    </w:p>
    <w:p w:rsidR="002318C6" w:rsidRPr="003E7294" w:rsidRDefault="002318C6" w:rsidP="001F2C9A">
      <w:pPr>
        <w:pStyle w:val="a6"/>
        <w:spacing w:after="0" w:line="240" w:lineRule="auto"/>
        <w:ind w:left="0"/>
        <w:rPr>
          <w:rFonts w:ascii="Times New Roman" w:eastAsia="Times New Roman" w:hAnsi="Times New Roman" w:cs="Times New Roman"/>
          <w:sz w:val="24"/>
          <w:szCs w:val="24"/>
        </w:rPr>
      </w:pPr>
    </w:p>
    <w:p w:rsidR="002318C6" w:rsidRPr="003E7294" w:rsidRDefault="002318C6" w:rsidP="001F2C9A">
      <w:pPr>
        <w:pStyle w:val="a6"/>
        <w:spacing w:after="0" w:line="240" w:lineRule="auto"/>
        <w:ind w:left="0"/>
        <w:rPr>
          <w:rFonts w:ascii="Times New Roman" w:eastAsia="Times New Roman" w:hAnsi="Times New Roman" w:cs="Times New Roman"/>
          <w:sz w:val="24"/>
          <w:szCs w:val="24"/>
        </w:rPr>
      </w:pPr>
    </w:p>
    <w:p w:rsidR="002318C6" w:rsidRPr="003E7294" w:rsidRDefault="002318C6" w:rsidP="001F2C9A">
      <w:pPr>
        <w:pStyle w:val="a6"/>
        <w:spacing w:after="0" w:line="240" w:lineRule="auto"/>
        <w:ind w:left="0"/>
        <w:rPr>
          <w:rFonts w:ascii="Times New Roman" w:eastAsia="Times New Roman" w:hAnsi="Times New Roman" w:cs="Times New Roman"/>
          <w:sz w:val="24"/>
          <w:szCs w:val="24"/>
        </w:rPr>
      </w:pPr>
    </w:p>
    <w:p w:rsidR="002318C6" w:rsidRPr="003E7294" w:rsidRDefault="002318C6" w:rsidP="001F2C9A">
      <w:pPr>
        <w:pStyle w:val="a6"/>
        <w:spacing w:after="0" w:line="240" w:lineRule="auto"/>
        <w:ind w:left="0"/>
        <w:rPr>
          <w:rFonts w:ascii="Times New Roman" w:eastAsia="Times New Roman" w:hAnsi="Times New Roman" w:cs="Times New Roman"/>
          <w:sz w:val="24"/>
          <w:szCs w:val="24"/>
        </w:rPr>
      </w:pPr>
    </w:p>
    <w:p w:rsidR="002318C6" w:rsidRPr="003E7294" w:rsidRDefault="002318C6" w:rsidP="001F2C9A">
      <w:pPr>
        <w:pStyle w:val="a6"/>
        <w:spacing w:after="0" w:line="240" w:lineRule="auto"/>
        <w:ind w:left="0"/>
        <w:rPr>
          <w:rFonts w:ascii="Times New Roman" w:eastAsia="Times New Roman" w:hAnsi="Times New Roman" w:cs="Times New Roman"/>
          <w:sz w:val="24"/>
          <w:szCs w:val="24"/>
        </w:rPr>
      </w:pPr>
    </w:p>
    <w:p w:rsidR="002318C6" w:rsidRPr="003E7294" w:rsidRDefault="002318C6" w:rsidP="001F2C9A">
      <w:pPr>
        <w:pStyle w:val="a6"/>
        <w:spacing w:after="0" w:line="240" w:lineRule="auto"/>
        <w:ind w:left="0"/>
        <w:rPr>
          <w:rFonts w:ascii="Times New Roman" w:eastAsia="Times New Roman" w:hAnsi="Times New Roman" w:cs="Times New Roman"/>
          <w:sz w:val="24"/>
          <w:szCs w:val="24"/>
        </w:rPr>
      </w:pPr>
    </w:p>
    <w:p w:rsidR="002318C6" w:rsidRPr="003E7294" w:rsidRDefault="002318C6" w:rsidP="001F2C9A">
      <w:pPr>
        <w:pStyle w:val="a6"/>
        <w:spacing w:after="0" w:line="240" w:lineRule="auto"/>
        <w:ind w:left="0"/>
        <w:rPr>
          <w:rFonts w:ascii="Times New Roman" w:eastAsia="Times New Roman" w:hAnsi="Times New Roman" w:cs="Times New Roman"/>
          <w:sz w:val="24"/>
          <w:szCs w:val="24"/>
        </w:rPr>
      </w:pPr>
    </w:p>
    <w:p w:rsidR="002318C6" w:rsidRPr="003E7294" w:rsidRDefault="002318C6" w:rsidP="001F2C9A">
      <w:pPr>
        <w:pStyle w:val="a6"/>
        <w:spacing w:after="0" w:line="240" w:lineRule="auto"/>
        <w:ind w:left="0"/>
        <w:rPr>
          <w:rFonts w:ascii="Times New Roman" w:eastAsia="Times New Roman" w:hAnsi="Times New Roman" w:cs="Times New Roman"/>
          <w:sz w:val="24"/>
          <w:szCs w:val="24"/>
        </w:rPr>
      </w:pPr>
    </w:p>
    <w:p w:rsidR="002318C6" w:rsidRPr="003E7294" w:rsidRDefault="002318C6" w:rsidP="001F2C9A">
      <w:pPr>
        <w:pStyle w:val="a6"/>
        <w:spacing w:after="0" w:line="240" w:lineRule="auto"/>
        <w:ind w:left="0"/>
        <w:rPr>
          <w:rFonts w:ascii="Times New Roman" w:eastAsia="Times New Roman" w:hAnsi="Times New Roman" w:cs="Times New Roman"/>
          <w:sz w:val="24"/>
          <w:szCs w:val="24"/>
        </w:rPr>
      </w:pPr>
    </w:p>
    <w:p w:rsidR="003E7294" w:rsidRDefault="003E7294" w:rsidP="00A527FD">
      <w:pPr>
        <w:autoSpaceDE w:val="0"/>
        <w:autoSpaceDN w:val="0"/>
        <w:adjustRightInd w:val="0"/>
        <w:spacing w:after="0" w:line="240" w:lineRule="auto"/>
        <w:ind w:left="4536"/>
        <w:jc w:val="right"/>
        <w:rPr>
          <w:rFonts w:ascii="Times New Roman" w:eastAsia="Calibri" w:hAnsi="Times New Roman" w:cs="Times New Roman"/>
          <w:sz w:val="24"/>
          <w:szCs w:val="24"/>
        </w:rPr>
      </w:pPr>
    </w:p>
    <w:p w:rsidR="003E7294" w:rsidRDefault="003E7294" w:rsidP="00A527FD">
      <w:pPr>
        <w:autoSpaceDE w:val="0"/>
        <w:autoSpaceDN w:val="0"/>
        <w:adjustRightInd w:val="0"/>
        <w:spacing w:after="0" w:line="240" w:lineRule="auto"/>
        <w:ind w:left="4536"/>
        <w:jc w:val="right"/>
        <w:rPr>
          <w:rFonts w:ascii="Times New Roman" w:eastAsia="Calibri" w:hAnsi="Times New Roman" w:cs="Times New Roman"/>
          <w:sz w:val="24"/>
          <w:szCs w:val="24"/>
        </w:rPr>
      </w:pPr>
    </w:p>
    <w:p w:rsidR="003E7294" w:rsidRDefault="003E7294" w:rsidP="00A527FD">
      <w:pPr>
        <w:autoSpaceDE w:val="0"/>
        <w:autoSpaceDN w:val="0"/>
        <w:adjustRightInd w:val="0"/>
        <w:spacing w:after="0" w:line="240" w:lineRule="auto"/>
        <w:ind w:left="4536"/>
        <w:jc w:val="right"/>
        <w:rPr>
          <w:rFonts w:ascii="Times New Roman" w:eastAsia="Calibri" w:hAnsi="Times New Roman" w:cs="Times New Roman"/>
          <w:sz w:val="24"/>
          <w:szCs w:val="24"/>
        </w:rPr>
      </w:pPr>
    </w:p>
    <w:p w:rsidR="003E7294" w:rsidRDefault="003E7294" w:rsidP="00A527FD">
      <w:pPr>
        <w:autoSpaceDE w:val="0"/>
        <w:autoSpaceDN w:val="0"/>
        <w:adjustRightInd w:val="0"/>
        <w:spacing w:after="0" w:line="240" w:lineRule="auto"/>
        <w:ind w:left="4536"/>
        <w:jc w:val="right"/>
        <w:rPr>
          <w:rFonts w:ascii="Times New Roman" w:eastAsia="Calibri" w:hAnsi="Times New Roman" w:cs="Times New Roman"/>
          <w:sz w:val="24"/>
          <w:szCs w:val="24"/>
        </w:rPr>
      </w:pPr>
    </w:p>
    <w:p w:rsidR="003E7294" w:rsidRDefault="003E7294" w:rsidP="00A527FD">
      <w:pPr>
        <w:autoSpaceDE w:val="0"/>
        <w:autoSpaceDN w:val="0"/>
        <w:adjustRightInd w:val="0"/>
        <w:spacing w:after="0" w:line="240" w:lineRule="auto"/>
        <w:ind w:left="4536"/>
        <w:jc w:val="right"/>
        <w:rPr>
          <w:rFonts w:ascii="Times New Roman" w:eastAsia="Calibri" w:hAnsi="Times New Roman" w:cs="Times New Roman"/>
          <w:sz w:val="24"/>
          <w:szCs w:val="24"/>
        </w:rPr>
      </w:pPr>
    </w:p>
    <w:p w:rsidR="003E7294" w:rsidRDefault="003E7294" w:rsidP="00A527FD">
      <w:pPr>
        <w:autoSpaceDE w:val="0"/>
        <w:autoSpaceDN w:val="0"/>
        <w:adjustRightInd w:val="0"/>
        <w:spacing w:after="0" w:line="240" w:lineRule="auto"/>
        <w:ind w:left="4536"/>
        <w:jc w:val="right"/>
        <w:rPr>
          <w:rFonts w:ascii="Times New Roman" w:eastAsia="Calibri" w:hAnsi="Times New Roman" w:cs="Times New Roman"/>
          <w:sz w:val="24"/>
          <w:szCs w:val="24"/>
        </w:rPr>
      </w:pPr>
    </w:p>
    <w:p w:rsidR="00A527FD" w:rsidRPr="003E7294" w:rsidRDefault="003E7294" w:rsidP="00A527FD">
      <w:pPr>
        <w:autoSpaceDE w:val="0"/>
        <w:autoSpaceDN w:val="0"/>
        <w:adjustRightInd w:val="0"/>
        <w:spacing w:after="0" w:line="240" w:lineRule="auto"/>
        <w:ind w:left="4536"/>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Приложение </w:t>
      </w:r>
      <w:r w:rsidR="00A527FD" w:rsidRPr="003E7294">
        <w:rPr>
          <w:rFonts w:ascii="Times New Roman" w:eastAsia="Calibri" w:hAnsi="Times New Roman" w:cs="Times New Roman"/>
          <w:sz w:val="24"/>
          <w:szCs w:val="24"/>
        </w:rPr>
        <w:t>4</w:t>
      </w:r>
    </w:p>
    <w:p w:rsidR="00A527FD" w:rsidRPr="003E7294" w:rsidRDefault="00A527FD" w:rsidP="00A527FD">
      <w:pPr>
        <w:autoSpaceDE w:val="0"/>
        <w:autoSpaceDN w:val="0"/>
        <w:adjustRightInd w:val="0"/>
        <w:spacing w:after="0" w:line="240" w:lineRule="auto"/>
        <w:ind w:firstLine="709"/>
        <w:jc w:val="right"/>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к Положению о </w:t>
      </w:r>
      <w:r w:rsidR="00BB30D9" w:rsidRPr="003E7294">
        <w:rPr>
          <w:rFonts w:ascii="Times New Roman" w:eastAsia="Calibri" w:hAnsi="Times New Roman" w:cs="Times New Roman"/>
          <w:sz w:val="24"/>
          <w:szCs w:val="24"/>
        </w:rPr>
        <w:t>муниципальном жилищном контроле</w:t>
      </w:r>
    </w:p>
    <w:p w:rsidR="00A527FD" w:rsidRPr="003E7294" w:rsidRDefault="00BB30D9" w:rsidP="00A527FD">
      <w:pPr>
        <w:autoSpaceDE w:val="0"/>
        <w:autoSpaceDN w:val="0"/>
        <w:adjustRightInd w:val="0"/>
        <w:spacing w:after="0" w:line="240" w:lineRule="auto"/>
        <w:ind w:firstLine="709"/>
        <w:jc w:val="right"/>
        <w:rPr>
          <w:rFonts w:ascii="Times New Roman" w:eastAsia="Calibri" w:hAnsi="Times New Roman" w:cs="Times New Roman"/>
          <w:sz w:val="24"/>
          <w:szCs w:val="24"/>
        </w:rPr>
      </w:pPr>
      <w:r w:rsidRPr="003E7294">
        <w:rPr>
          <w:rFonts w:ascii="Times New Roman" w:eastAsia="Calibri" w:hAnsi="Times New Roman" w:cs="Times New Roman"/>
          <w:sz w:val="24"/>
          <w:szCs w:val="24"/>
        </w:rPr>
        <w:t xml:space="preserve">в </w:t>
      </w:r>
      <w:r w:rsidRPr="003E7294">
        <w:rPr>
          <w:rFonts w:ascii="Times New Roman" w:eastAsia="Times New Roman" w:hAnsi="Times New Roman" w:cs="Times New Roman"/>
          <w:sz w:val="24"/>
          <w:szCs w:val="24"/>
        </w:rPr>
        <w:t>Карталинском</w:t>
      </w:r>
      <w:r w:rsidRPr="003E7294">
        <w:rPr>
          <w:rFonts w:ascii="Times New Roman" w:eastAsia="Calibri" w:hAnsi="Times New Roman" w:cs="Times New Roman"/>
          <w:sz w:val="24"/>
          <w:szCs w:val="24"/>
        </w:rPr>
        <w:t xml:space="preserve"> муниципальном</w:t>
      </w:r>
      <w:r w:rsidR="003E7294">
        <w:rPr>
          <w:rFonts w:ascii="Times New Roman" w:eastAsia="Calibri" w:hAnsi="Times New Roman" w:cs="Times New Roman"/>
          <w:sz w:val="24"/>
          <w:szCs w:val="24"/>
        </w:rPr>
        <w:t xml:space="preserve"> </w:t>
      </w:r>
      <w:r w:rsidRPr="003E7294">
        <w:rPr>
          <w:rFonts w:ascii="Times New Roman" w:eastAsia="Calibri" w:hAnsi="Times New Roman" w:cs="Times New Roman"/>
          <w:sz w:val="24"/>
          <w:szCs w:val="24"/>
        </w:rPr>
        <w:t>округе</w:t>
      </w:r>
    </w:p>
    <w:p w:rsidR="00A527FD" w:rsidRPr="003E7294" w:rsidRDefault="00A527FD" w:rsidP="00A527FD">
      <w:pPr>
        <w:autoSpaceDE w:val="0"/>
        <w:autoSpaceDN w:val="0"/>
        <w:adjustRightInd w:val="0"/>
        <w:spacing w:after="0" w:line="240" w:lineRule="auto"/>
        <w:ind w:firstLine="709"/>
        <w:jc w:val="center"/>
        <w:rPr>
          <w:rFonts w:ascii="Times New Roman" w:eastAsia="Calibri" w:hAnsi="Times New Roman" w:cs="Times New Roman"/>
          <w:b/>
          <w:sz w:val="28"/>
          <w:szCs w:val="28"/>
        </w:rPr>
      </w:pPr>
    </w:p>
    <w:p w:rsidR="00A527FD" w:rsidRPr="003E7294" w:rsidRDefault="00A527FD" w:rsidP="00A527FD">
      <w:pPr>
        <w:autoSpaceDE w:val="0"/>
        <w:autoSpaceDN w:val="0"/>
        <w:adjustRightInd w:val="0"/>
        <w:spacing w:after="0" w:line="240" w:lineRule="auto"/>
        <w:ind w:firstLine="709"/>
        <w:jc w:val="center"/>
        <w:rPr>
          <w:rFonts w:ascii="Times New Roman" w:eastAsia="Calibri" w:hAnsi="Times New Roman" w:cs="Times New Roman"/>
          <w:b/>
          <w:sz w:val="28"/>
          <w:szCs w:val="28"/>
        </w:rPr>
      </w:pPr>
    </w:p>
    <w:p w:rsidR="00A527FD" w:rsidRPr="003E7294" w:rsidRDefault="00A527FD" w:rsidP="00A527FD">
      <w:pPr>
        <w:spacing w:after="0" w:line="240" w:lineRule="auto"/>
        <w:jc w:val="center"/>
        <w:rPr>
          <w:rFonts w:ascii="Times New Roman" w:eastAsia="Calibri" w:hAnsi="Times New Roman" w:cs="Times New Roman"/>
          <w:b/>
          <w:sz w:val="24"/>
          <w:szCs w:val="24"/>
        </w:rPr>
      </w:pPr>
      <w:r w:rsidRPr="003E7294">
        <w:rPr>
          <w:rFonts w:ascii="Times New Roman" w:eastAsia="Calibri" w:hAnsi="Times New Roman" w:cs="Times New Roman"/>
          <w:b/>
          <w:sz w:val="24"/>
          <w:szCs w:val="24"/>
        </w:rPr>
        <w:t xml:space="preserve">Индикативные показатели при осуществлении </w:t>
      </w:r>
    </w:p>
    <w:p w:rsidR="00A527FD" w:rsidRPr="003E7294" w:rsidRDefault="00A527FD" w:rsidP="00A527FD">
      <w:pPr>
        <w:spacing w:after="0" w:line="240" w:lineRule="auto"/>
        <w:jc w:val="center"/>
        <w:rPr>
          <w:rFonts w:ascii="Times New Roman" w:eastAsia="Calibri" w:hAnsi="Times New Roman" w:cs="Times New Roman"/>
          <w:b/>
          <w:sz w:val="24"/>
          <w:szCs w:val="24"/>
        </w:rPr>
      </w:pPr>
      <w:r w:rsidRPr="003E7294">
        <w:rPr>
          <w:rFonts w:ascii="Times New Roman" w:eastAsia="Calibri" w:hAnsi="Times New Roman" w:cs="Times New Roman"/>
          <w:b/>
          <w:sz w:val="24"/>
          <w:szCs w:val="24"/>
        </w:rPr>
        <w:t>муниципального жилищного контроля</w:t>
      </w:r>
    </w:p>
    <w:p w:rsidR="00A527FD" w:rsidRPr="003E7294" w:rsidRDefault="00BB30D9" w:rsidP="00A527FD">
      <w:pPr>
        <w:spacing w:after="0" w:line="240" w:lineRule="auto"/>
        <w:jc w:val="center"/>
        <w:rPr>
          <w:rFonts w:ascii="Times New Roman" w:eastAsia="Calibri" w:hAnsi="Times New Roman" w:cs="Times New Roman"/>
          <w:b/>
          <w:sz w:val="24"/>
          <w:szCs w:val="24"/>
        </w:rPr>
      </w:pPr>
      <w:r w:rsidRPr="003E7294">
        <w:rPr>
          <w:rFonts w:ascii="Times New Roman" w:eastAsia="Calibri" w:hAnsi="Times New Roman" w:cs="Times New Roman"/>
          <w:b/>
          <w:sz w:val="24"/>
          <w:szCs w:val="24"/>
        </w:rPr>
        <w:t>в</w:t>
      </w:r>
      <w:r w:rsidR="003E7294" w:rsidRPr="003E7294">
        <w:rPr>
          <w:rFonts w:ascii="Times New Roman" w:eastAsia="Calibri" w:hAnsi="Times New Roman" w:cs="Times New Roman"/>
          <w:b/>
          <w:sz w:val="24"/>
          <w:szCs w:val="24"/>
        </w:rPr>
        <w:t xml:space="preserve"> </w:t>
      </w:r>
      <w:r w:rsidRPr="003E7294">
        <w:rPr>
          <w:rFonts w:ascii="Times New Roman" w:eastAsia="Times New Roman" w:hAnsi="Times New Roman" w:cs="Times New Roman"/>
          <w:b/>
          <w:sz w:val="24"/>
          <w:szCs w:val="24"/>
          <w:lang w:eastAsia="en-US"/>
        </w:rPr>
        <w:t>Карталинском</w:t>
      </w:r>
      <w:r w:rsidR="00A527FD" w:rsidRPr="003E7294">
        <w:rPr>
          <w:rFonts w:ascii="Times New Roman" w:eastAsia="Calibri" w:hAnsi="Times New Roman" w:cs="Times New Roman"/>
          <w:b/>
          <w:sz w:val="24"/>
          <w:szCs w:val="24"/>
        </w:rPr>
        <w:t xml:space="preserve"> муниципально</w:t>
      </w:r>
      <w:r w:rsidRPr="003E7294">
        <w:rPr>
          <w:rFonts w:ascii="Times New Roman" w:eastAsia="Calibri" w:hAnsi="Times New Roman" w:cs="Times New Roman"/>
          <w:b/>
          <w:sz w:val="24"/>
          <w:szCs w:val="24"/>
        </w:rPr>
        <w:t>м</w:t>
      </w:r>
      <w:r w:rsidR="003E7294" w:rsidRPr="003E7294">
        <w:rPr>
          <w:rFonts w:ascii="Times New Roman" w:eastAsia="Calibri" w:hAnsi="Times New Roman" w:cs="Times New Roman"/>
          <w:b/>
          <w:sz w:val="24"/>
          <w:szCs w:val="24"/>
        </w:rPr>
        <w:t xml:space="preserve"> </w:t>
      </w:r>
      <w:r w:rsidRPr="003E7294">
        <w:rPr>
          <w:rFonts w:ascii="Times New Roman" w:eastAsia="Calibri" w:hAnsi="Times New Roman" w:cs="Times New Roman"/>
          <w:b/>
          <w:sz w:val="24"/>
          <w:szCs w:val="24"/>
        </w:rPr>
        <w:t>округе</w:t>
      </w:r>
    </w:p>
    <w:p w:rsidR="00A527FD" w:rsidRPr="003E7294" w:rsidRDefault="00A527FD" w:rsidP="00296F28">
      <w:pPr>
        <w:spacing w:after="0" w:line="240" w:lineRule="auto"/>
        <w:ind w:left="-142" w:firstLine="142"/>
        <w:jc w:val="both"/>
        <w:rPr>
          <w:rFonts w:ascii="Times New Roman" w:eastAsia="Calibri" w:hAnsi="Times New Roman" w:cs="Times New Roman"/>
          <w:sz w:val="24"/>
          <w:szCs w:val="24"/>
        </w:rPr>
      </w:pPr>
    </w:p>
    <w:p w:rsidR="00296F28" w:rsidRPr="003E7294" w:rsidRDefault="00296F28" w:rsidP="00296F28">
      <w:pPr>
        <w:pStyle w:val="a6"/>
        <w:spacing w:after="0" w:line="240" w:lineRule="auto"/>
        <w:ind w:left="-142" w:firstLine="142"/>
        <w:jc w:val="both"/>
        <w:rPr>
          <w:rFonts w:ascii="Times New Roman" w:eastAsia="Calibri" w:hAnsi="Times New Roman" w:cs="Times New Roman"/>
          <w:sz w:val="24"/>
          <w:szCs w:val="24"/>
          <w:lang w:eastAsia="en-US"/>
        </w:rPr>
      </w:pPr>
      <w:r w:rsidRPr="003E7294">
        <w:rPr>
          <w:rFonts w:ascii="Times New Roman" w:eastAsia="Calibri" w:hAnsi="Times New Roman" w:cs="Times New Roman"/>
          <w:sz w:val="24"/>
          <w:szCs w:val="24"/>
          <w:lang w:eastAsia="en-US"/>
        </w:rPr>
        <w:t>1. Количество проведенных плановых контрольных мероприятий;</w:t>
      </w:r>
    </w:p>
    <w:p w:rsidR="00296F28" w:rsidRPr="003E7294" w:rsidRDefault="00296F28" w:rsidP="00296F28">
      <w:pPr>
        <w:pStyle w:val="a6"/>
        <w:spacing w:after="0" w:line="240" w:lineRule="auto"/>
        <w:ind w:left="-142" w:firstLine="142"/>
        <w:jc w:val="both"/>
        <w:rPr>
          <w:rFonts w:ascii="Times New Roman" w:eastAsia="Calibri" w:hAnsi="Times New Roman" w:cs="Times New Roman"/>
          <w:sz w:val="24"/>
          <w:szCs w:val="24"/>
          <w:lang w:eastAsia="en-US"/>
        </w:rPr>
      </w:pPr>
      <w:r w:rsidRPr="003E7294">
        <w:rPr>
          <w:rFonts w:ascii="Times New Roman" w:eastAsia="Calibri" w:hAnsi="Times New Roman" w:cs="Times New Roman"/>
          <w:sz w:val="24"/>
          <w:szCs w:val="24"/>
          <w:lang w:eastAsia="en-US"/>
        </w:rPr>
        <w:t>2. Количество проведенных внеплановых контрольных мероприятий;</w:t>
      </w:r>
    </w:p>
    <w:p w:rsidR="00296F28" w:rsidRPr="003E7294" w:rsidRDefault="00296F28" w:rsidP="00296F28">
      <w:pPr>
        <w:pStyle w:val="a6"/>
        <w:spacing w:after="0" w:line="240" w:lineRule="auto"/>
        <w:ind w:left="-142" w:firstLine="142"/>
        <w:jc w:val="both"/>
        <w:rPr>
          <w:rFonts w:ascii="Times New Roman" w:eastAsia="Calibri" w:hAnsi="Times New Roman" w:cs="Times New Roman"/>
          <w:sz w:val="24"/>
          <w:szCs w:val="24"/>
          <w:lang w:eastAsia="en-US"/>
        </w:rPr>
      </w:pPr>
      <w:r w:rsidRPr="003E7294">
        <w:rPr>
          <w:rFonts w:ascii="Times New Roman" w:eastAsia="Calibri" w:hAnsi="Times New Roman" w:cs="Times New Roman"/>
          <w:sz w:val="24"/>
          <w:szCs w:val="24"/>
          <w:lang w:eastAsia="en-US"/>
        </w:rPr>
        <w:t>3. Количество поступивших возражений в отношении акта контрольного мероприятия;</w:t>
      </w:r>
    </w:p>
    <w:p w:rsidR="00296F28" w:rsidRPr="003E7294" w:rsidRDefault="00296F28" w:rsidP="00296F28">
      <w:pPr>
        <w:pStyle w:val="a6"/>
        <w:spacing w:after="0" w:line="240" w:lineRule="auto"/>
        <w:ind w:left="-142" w:firstLine="142"/>
        <w:jc w:val="both"/>
        <w:rPr>
          <w:rFonts w:ascii="Times New Roman" w:eastAsia="Calibri" w:hAnsi="Times New Roman" w:cs="Times New Roman"/>
          <w:sz w:val="24"/>
          <w:szCs w:val="24"/>
          <w:lang w:eastAsia="en-US"/>
        </w:rPr>
      </w:pPr>
      <w:r w:rsidRPr="003E7294">
        <w:rPr>
          <w:rFonts w:ascii="Times New Roman" w:eastAsia="Calibri" w:hAnsi="Times New Roman" w:cs="Times New Roman"/>
          <w:sz w:val="24"/>
          <w:szCs w:val="24"/>
          <w:lang w:eastAsia="en-US"/>
        </w:rPr>
        <w:t xml:space="preserve">4. Размещение на официальном сайте органа местного самоуправления информации о соблюдении обязательных требований, установленных настоящим </w:t>
      </w:r>
      <w:r w:rsidR="0088602C" w:rsidRPr="003E7294">
        <w:rPr>
          <w:rFonts w:ascii="Times New Roman" w:eastAsia="Calibri" w:hAnsi="Times New Roman" w:cs="Times New Roman"/>
          <w:sz w:val="24"/>
          <w:szCs w:val="24"/>
          <w:lang w:eastAsia="en-US"/>
        </w:rPr>
        <w:t>П</w:t>
      </w:r>
      <w:r w:rsidRPr="003E7294">
        <w:rPr>
          <w:rFonts w:ascii="Times New Roman" w:eastAsia="Calibri" w:hAnsi="Times New Roman" w:cs="Times New Roman"/>
          <w:sz w:val="24"/>
          <w:szCs w:val="24"/>
          <w:lang w:eastAsia="en-US"/>
        </w:rPr>
        <w:t>оложением;</w:t>
      </w:r>
    </w:p>
    <w:p w:rsidR="00296F28" w:rsidRPr="003E7294" w:rsidRDefault="00296F28" w:rsidP="00296F28">
      <w:pPr>
        <w:pStyle w:val="a6"/>
        <w:spacing w:after="0" w:line="240" w:lineRule="auto"/>
        <w:ind w:left="-142" w:firstLine="142"/>
        <w:jc w:val="both"/>
        <w:rPr>
          <w:rFonts w:ascii="Times New Roman" w:eastAsia="Calibri" w:hAnsi="Times New Roman" w:cs="Times New Roman"/>
          <w:sz w:val="24"/>
          <w:szCs w:val="24"/>
          <w:lang w:eastAsia="en-US"/>
        </w:rPr>
      </w:pPr>
      <w:r w:rsidRPr="003E7294">
        <w:rPr>
          <w:rFonts w:ascii="Times New Roman" w:eastAsia="Calibri" w:hAnsi="Times New Roman" w:cs="Times New Roman"/>
          <w:sz w:val="24"/>
          <w:szCs w:val="24"/>
          <w:lang w:eastAsia="en-US"/>
        </w:rPr>
        <w:t xml:space="preserve">5. Количество выданных предостережений о недопустимости  нарушений обязательных требований установленных настоящим </w:t>
      </w:r>
      <w:r w:rsidR="0088602C" w:rsidRPr="003E7294">
        <w:rPr>
          <w:rFonts w:ascii="Times New Roman" w:eastAsia="Calibri" w:hAnsi="Times New Roman" w:cs="Times New Roman"/>
          <w:sz w:val="24"/>
          <w:szCs w:val="24"/>
          <w:lang w:eastAsia="en-US"/>
        </w:rPr>
        <w:t>П</w:t>
      </w:r>
      <w:r w:rsidRPr="003E7294">
        <w:rPr>
          <w:rFonts w:ascii="Times New Roman" w:eastAsia="Calibri" w:hAnsi="Times New Roman" w:cs="Times New Roman"/>
          <w:sz w:val="24"/>
          <w:szCs w:val="24"/>
          <w:lang w:eastAsia="en-US"/>
        </w:rPr>
        <w:t>оложением.</w:t>
      </w:r>
    </w:p>
    <w:p w:rsidR="00D845E0" w:rsidRPr="003E7294" w:rsidRDefault="00D845E0" w:rsidP="001F2C9A">
      <w:pPr>
        <w:pStyle w:val="a6"/>
        <w:spacing w:after="0" w:line="240" w:lineRule="auto"/>
        <w:ind w:left="0"/>
        <w:rPr>
          <w:rFonts w:ascii="Times New Roman" w:eastAsia="Times New Roman" w:hAnsi="Times New Roman" w:cs="Times New Roman"/>
          <w:sz w:val="24"/>
          <w:szCs w:val="24"/>
        </w:rPr>
      </w:pPr>
    </w:p>
    <w:sectPr w:rsidR="00D845E0" w:rsidRPr="003E7294" w:rsidSect="00971ACD">
      <w:footnotePr>
        <w:numFmt w:val="chicago"/>
        <w:numRestart w:val="eachSect"/>
      </w:footnotePr>
      <w:pgSz w:w="11906" w:h="16838"/>
      <w:pgMar w:top="530" w:right="566" w:bottom="426" w:left="1701" w:header="142" w:footer="1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A5B" w:rsidRDefault="00ED6A5B" w:rsidP="002877C1">
      <w:pPr>
        <w:spacing w:after="0" w:line="240" w:lineRule="auto"/>
      </w:pPr>
      <w:r>
        <w:separator/>
      </w:r>
    </w:p>
  </w:endnote>
  <w:endnote w:type="continuationSeparator" w:id="1">
    <w:p w:rsidR="00ED6A5B" w:rsidRDefault="00ED6A5B" w:rsidP="002877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empora LGC Uni">
    <w:altName w:val="Times New Roman"/>
    <w:charset w:val="00"/>
    <w:family w:val="auto"/>
    <w:pitch w:val="default"/>
    <w:sig w:usb0="00000000" w:usb1="00000000" w:usb2="00000000" w:usb3="00000000" w:csb0="00000000" w:csb1="00000000"/>
  </w:font>
  <w:font w:name="Droid Sans Fallback">
    <w:altName w:val="Times New Roman"/>
    <w:charset w:val="00"/>
    <w:family w:val="auto"/>
    <w:pitch w:val="variable"/>
    <w:sig w:usb0="00000000" w:usb1="00000000" w:usb2="00000000" w:usb3="00000000" w:csb0="00000000" w:csb1="00000000"/>
  </w:font>
  <w:font w:name="FreeSans">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A5B" w:rsidRDefault="00ED6A5B" w:rsidP="002877C1">
      <w:pPr>
        <w:spacing w:after="0" w:line="240" w:lineRule="auto"/>
      </w:pPr>
      <w:r>
        <w:separator/>
      </w:r>
    </w:p>
  </w:footnote>
  <w:footnote w:type="continuationSeparator" w:id="1">
    <w:p w:rsidR="00ED6A5B" w:rsidRDefault="00ED6A5B" w:rsidP="002877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C5B70"/>
    <w:multiLevelType w:val="hybridMultilevel"/>
    <w:tmpl w:val="F15ABA54"/>
    <w:lvl w:ilvl="0" w:tplc="57DCE9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0E30D7"/>
    <w:multiLevelType w:val="hybridMultilevel"/>
    <w:tmpl w:val="76366F86"/>
    <w:lvl w:ilvl="0" w:tplc="C81A23EC">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38C639F"/>
    <w:multiLevelType w:val="hybridMultilevel"/>
    <w:tmpl w:val="C29A359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711BE3"/>
    <w:multiLevelType w:val="hybridMultilevel"/>
    <w:tmpl w:val="1EEEDA1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DE14100"/>
    <w:multiLevelType w:val="hybridMultilevel"/>
    <w:tmpl w:val="F22C3CF4"/>
    <w:lvl w:ilvl="0" w:tplc="B4B4F7AA">
      <w:start w:val="24"/>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3C74EF"/>
    <w:multiLevelType w:val="hybridMultilevel"/>
    <w:tmpl w:val="D6DC4392"/>
    <w:lvl w:ilvl="0" w:tplc="CBE4930C">
      <w:start w:val="1"/>
      <w:numFmt w:val="decimal"/>
      <w:lvlText w:val="%1."/>
      <w:lvlJc w:val="left"/>
      <w:pPr>
        <w:ind w:left="1429" w:hanging="360"/>
      </w:pPr>
      <w:rPr>
        <w:rFonts w:ascii="Times New Roman" w:hAnsi="Times New Roman" w:cs="Times New Roman" w:hint="default"/>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360B1395"/>
    <w:multiLevelType w:val="hybridMultilevel"/>
    <w:tmpl w:val="EB247338"/>
    <w:lvl w:ilvl="0" w:tplc="3626B1AE">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7684F3C"/>
    <w:multiLevelType w:val="multilevel"/>
    <w:tmpl w:val="4380D002"/>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78017C"/>
    <w:multiLevelType w:val="hybridMultilevel"/>
    <w:tmpl w:val="577822CE"/>
    <w:lvl w:ilvl="0" w:tplc="081431DE">
      <w:start w:val="1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3DBC273C"/>
    <w:multiLevelType w:val="hybridMultilevel"/>
    <w:tmpl w:val="BC6286BC"/>
    <w:lvl w:ilvl="0" w:tplc="09848292">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806DD2"/>
    <w:multiLevelType w:val="hybridMultilevel"/>
    <w:tmpl w:val="636A37E2"/>
    <w:lvl w:ilvl="0" w:tplc="39864ECA">
      <w:start w:val="1"/>
      <w:numFmt w:val="decimal"/>
      <w:lvlText w:val="%1)"/>
      <w:lvlJc w:val="left"/>
      <w:pPr>
        <w:ind w:left="786" w:hanging="360"/>
      </w:pPr>
      <w:rPr>
        <w:rFonts w:hint="default"/>
        <w:i w:val="0"/>
        <w:i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D09173C"/>
    <w:multiLevelType w:val="hybridMultilevel"/>
    <w:tmpl w:val="5310DE98"/>
    <w:lvl w:ilvl="0" w:tplc="0419000F">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30524A"/>
    <w:multiLevelType w:val="hybridMultilevel"/>
    <w:tmpl w:val="F4BC62AA"/>
    <w:lvl w:ilvl="0" w:tplc="DB8E5CB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57E7CB6"/>
    <w:multiLevelType w:val="hybridMultilevel"/>
    <w:tmpl w:val="1C1EF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8422B9"/>
    <w:multiLevelType w:val="hybridMultilevel"/>
    <w:tmpl w:val="53F08BC8"/>
    <w:lvl w:ilvl="0" w:tplc="F44A833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6C3A75"/>
    <w:multiLevelType w:val="hybridMultilevel"/>
    <w:tmpl w:val="5808821E"/>
    <w:lvl w:ilvl="0" w:tplc="9E3622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A3D1DAC"/>
    <w:multiLevelType w:val="hybridMultilevel"/>
    <w:tmpl w:val="7518B500"/>
    <w:lvl w:ilvl="0" w:tplc="039016D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9BE6A20"/>
    <w:multiLevelType w:val="hybridMultilevel"/>
    <w:tmpl w:val="C65EBC62"/>
    <w:lvl w:ilvl="0" w:tplc="0E5EADAA">
      <w:start w:val="19"/>
      <w:numFmt w:val="decimal"/>
      <w:lvlText w:val="%1."/>
      <w:lvlJc w:val="left"/>
      <w:pPr>
        <w:ind w:left="801" w:hanging="375"/>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6A5167BB"/>
    <w:multiLevelType w:val="hybridMultilevel"/>
    <w:tmpl w:val="E39EDB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B95BB4"/>
    <w:multiLevelType w:val="hybridMultilevel"/>
    <w:tmpl w:val="5122E6E8"/>
    <w:lvl w:ilvl="0" w:tplc="2EB2B8B0">
      <w:start w:val="30"/>
      <w:numFmt w:val="decimal"/>
      <w:lvlText w:val="%1."/>
      <w:lvlJc w:val="left"/>
      <w:pPr>
        <w:ind w:left="928" w:hanging="360"/>
      </w:pPr>
      <w:rPr>
        <w:rFonts w:eastAsiaTheme="minorHAns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70EE1E4A"/>
    <w:multiLevelType w:val="hybridMultilevel"/>
    <w:tmpl w:val="D0AC00A8"/>
    <w:lvl w:ilvl="0" w:tplc="A5A8B07A">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73174F8"/>
    <w:multiLevelType w:val="hybridMultilevel"/>
    <w:tmpl w:val="EFFAEE78"/>
    <w:lvl w:ilvl="0" w:tplc="ABDA33F0">
      <w:start w:val="1"/>
      <w:numFmt w:val="decimal"/>
      <w:lvlText w:val="%1"/>
      <w:lvlJc w:val="left"/>
      <w:pPr>
        <w:ind w:left="1069" w:hanging="36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7514152"/>
    <w:multiLevelType w:val="multilevel"/>
    <w:tmpl w:val="4380D002"/>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BE31C3"/>
    <w:multiLevelType w:val="hybridMultilevel"/>
    <w:tmpl w:val="A2A05BC6"/>
    <w:lvl w:ilvl="0" w:tplc="73283E7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7C384BAD"/>
    <w:multiLevelType w:val="hybridMultilevel"/>
    <w:tmpl w:val="F7340A2A"/>
    <w:lvl w:ilvl="0" w:tplc="0419000F">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8"/>
  </w:num>
  <w:num w:numId="3">
    <w:abstractNumId w:val="15"/>
  </w:num>
  <w:num w:numId="4">
    <w:abstractNumId w:val="11"/>
  </w:num>
  <w:num w:numId="5">
    <w:abstractNumId w:val="4"/>
  </w:num>
  <w:num w:numId="6">
    <w:abstractNumId w:val="13"/>
  </w:num>
  <w:num w:numId="7">
    <w:abstractNumId w:val="2"/>
  </w:num>
  <w:num w:numId="8">
    <w:abstractNumId w:val="21"/>
  </w:num>
  <w:num w:numId="9">
    <w:abstractNumId w:val="5"/>
  </w:num>
  <w:num w:numId="10">
    <w:abstractNumId w:val="20"/>
  </w:num>
  <w:num w:numId="11">
    <w:abstractNumId w:val="18"/>
  </w:num>
  <w:num w:numId="12">
    <w:abstractNumId w:val="17"/>
  </w:num>
  <w:num w:numId="13">
    <w:abstractNumId w:val="10"/>
  </w:num>
  <w:num w:numId="14">
    <w:abstractNumId w:val="7"/>
  </w:num>
  <w:num w:numId="15">
    <w:abstractNumId w:val="9"/>
  </w:num>
  <w:num w:numId="16">
    <w:abstractNumId w:val="0"/>
  </w:num>
  <w:num w:numId="17">
    <w:abstractNumId w:val="24"/>
  </w:num>
  <w:num w:numId="18">
    <w:abstractNumId w:val="14"/>
  </w:num>
  <w:num w:numId="19">
    <w:abstractNumId w:val="23"/>
  </w:num>
  <w:num w:numId="20">
    <w:abstractNumId w:val="1"/>
  </w:num>
  <w:num w:numId="21">
    <w:abstractNumId w:val="22"/>
  </w:num>
  <w:num w:numId="22">
    <w:abstractNumId w:val="12"/>
  </w:num>
  <w:num w:numId="23">
    <w:abstractNumId w:val="25"/>
  </w:num>
  <w:num w:numId="24">
    <w:abstractNumId w:val="19"/>
  </w:num>
  <w:num w:numId="25">
    <w:abstractNumId w:val="3"/>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67"/>
  <w:characterSpacingControl w:val="doNotCompress"/>
  <w:footnotePr>
    <w:numFmt w:val="chicago"/>
    <w:numRestart w:val="eachSect"/>
    <w:footnote w:id="0"/>
    <w:footnote w:id="1"/>
  </w:footnotePr>
  <w:endnotePr>
    <w:endnote w:id="0"/>
    <w:endnote w:id="1"/>
  </w:endnotePr>
  <w:compat>
    <w:useFELayout/>
  </w:compat>
  <w:rsids>
    <w:rsidRoot w:val="002877C1"/>
    <w:rsid w:val="00000CAA"/>
    <w:rsid w:val="0000100C"/>
    <w:rsid w:val="00007B53"/>
    <w:rsid w:val="0001016F"/>
    <w:rsid w:val="0001027D"/>
    <w:rsid w:val="0002589F"/>
    <w:rsid w:val="00030AE6"/>
    <w:rsid w:val="000409F5"/>
    <w:rsid w:val="00041B3A"/>
    <w:rsid w:val="00055655"/>
    <w:rsid w:val="000559CE"/>
    <w:rsid w:val="00062BF7"/>
    <w:rsid w:val="0007014B"/>
    <w:rsid w:val="0007186A"/>
    <w:rsid w:val="00095D9C"/>
    <w:rsid w:val="000A7135"/>
    <w:rsid w:val="000B42FE"/>
    <w:rsid w:val="000B50CF"/>
    <w:rsid w:val="000B6D96"/>
    <w:rsid w:val="000B7D1C"/>
    <w:rsid w:val="000C0F76"/>
    <w:rsid w:val="000C1316"/>
    <w:rsid w:val="000C62B9"/>
    <w:rsid w:val="000C73D5"/>
    <w:rsid w:val="000D47DE"/>
    <w:rsid w:val="000E1E67"/>
    <w:rsid w:val="000E2FBB"/>
    <w:rsid w:val="000E418A"/>
    <w:rsid w:val="000E6EF1"/>
    <w:rsid w:val="00100C90"/>
    <w:rsid w:val="001122A9"/>
    <w:rsid w:val="0012012D"/>
    <w:rsid w:val="00131627"/>
    <w:rsid w:val="0013415D"/>
    <w:rsid w:val="00137CA1"/>
    <w:rsid w:val="001519C1"/>
    <w:rsid w:val="00152CDB"/>
    <w:rsid w:val="00155DEA"/>
    <w:rsid w:val="00156B1B"/>
    <w:rsid w:val="0015752C"/>
    <w:rsid w:val="00161CFA"/>
    <w:rsid w:val="0017166D"/>
    <w:rsid w:val="001825D7"/>
    <w:rsid w:val="001875E8"/>
    <w:rsid w:val="0019232C"/>
    <w:rsid w:val="00196101"/>
    <w:rsid w:val="001A2FD9"/>
    <w:rsid w:val="001C59C5"/>
    <w:rsid w:val="001D3A2B"/>
    <w:rsid w:val="001D3AC3"/>
    <w:rsid w:val="001D6269"/>
    <w:rsid w:val="001E0953"/>
    <w:rsid w:val="001F2C9A"/>
    <w:rsid w:val="001F3236"/>
    <w:rsid w:val="0020022D"/>
    <w:rsid w:val="002013C5"/>
    <w:rsid w:val="00204414"/>
    <w:rsid w:val="002318C6"/>
    <w:rsid w:val="00245E3D"/>
    <w:rsid w:val="00262928"/>
    <w:rsid w:val="0027139D"/>
    <w:rsid w:val="00273815"/>
    <w:rsid w:val="00275F39"/>
    <w:rsid w:val="0027683F"/>
    <w:rsid w:val="002835E5"/>
    <w:rsid w:val="00285A94"/>
    <w:rsid w:val="00286EA1"/>
    <w:rsid w:val="002877C1"/>
    <w:rsid w:val="00290EFF"/>
    <w:rsid w:val="0029100F"/>
    <w:rsid w:val="00294D85"/>
    <w:rsid w:val="00296F28"/>
    <w:rsid w:val="002A14CE"/>
    <w:rsid w:val="002B4908"/>
    <w:rsid w:val="002C3F85"/>
    <w:rsid w:val="002C4F29"/>
    <w:rsid w:val="002E226B"/>
    <w:rsid w:val="002E3F05"/>
    <w:rsid w:val="002E6034"/>
    <w:rsid w:val="002E63D4"/>
    <w:rsid w:val="003075D1"/>
    <w:rsid w:val="00307CD0"/>
    <w:rsid w:val="00314793"/>
    <w:rsid w:val="003255FB"/>
    <w:rsid w:val="003574C1"/>
    <w:rsid w:val="00357E06"/>
    <w:rsid w:val="003644C1"/>
    <w:rsid w:val="0038210B"/>
    <w:rsid w:val="00382163"/>
    <w:rsid w:val="003A4D6D"/>
    <w:rsid w:val="003A67AC"/>
    <w:rsid w:val="003A70D3"/>
    <w:rsid w:val="003B28D6"/>
    <w:rsid w:val="003B4FC1"/>
    <w:rsid w:val="003B5961"/>
    <w:rsid w:val="003B5B30"/>
    <w:rsid w:val="003C33E1"/>
    <w:rsid w:val="003C6766"/>
    <w:rsid w:val="003D4ACC"/>
    <w:rsid w:val="003E3C11"/>
    <w:rsid w:val="003E7294"/>
    <w:rsid w:val="003F03B8"/>
    <w:rsid w:val="003F1745"/>
    <w:rsid w:val="00405C1D"/>
    <w:rsid w:val="00406AA8"/>
    <w:rsid w:val="00411238"/>
    <w:rsid w:val="00414019"/>
    <w:rsid w:val="0044002C"/>
    <w:rsid w:val="00454276"/>
    <w:rsid w:val="00457EEB"/>
    <w:rsid w:val="00471210"/>
    <w:rsid w:val="004730E4"/>
    <w:rsid w:val="00473E35"/>
    <w:rsid w:val="00480B46"/>
    <w:rsid w:val="004A3E7F"/>
    <w:rsid w:val="004A705F"/>
    <w:rsid w:val="004C24ED"/>
    <w:rsid w:val="004E69E5"/>
    <w:rsid w:val="004E7269"/>
    <w:rsid w:val="004E7B99"/>
    <w:rsid w:val="004F1182"/>
    <w:rsid w:val="004F42B3"/>
    <w:rsid w:val="004F4A94"/>
    <w:rsid w:val="004F79BF"/>
    <w:rsid w:val="00500B0F"/>
    <w:rsid w:val="00504EEE"/>
    <w:rsid w:val="0050540C"/>
    <w:rsid w:val="00510AEC"/>
    <w:rsid w:val="00527F56"/>
    <w:rsid w:val="00531A21"/>
    <w:rsid w:val="00534780"/>
    <w:rsid w:val="005546D6"/>
    <w:rsid w:val="00557399"/>
    <w:rsid w:val="00561976"/>
    <w:rsid w:val="00567738"/>
    <w:rsid w:val="005708C9"/>
    <w:rsid w:val="00573ED1"/>
    <w:rsid w:val="00577F41"/>
    <w:rsid w:val="00593822"/>
    <w:rsid w:val="005B2A5C"/>
    <w:rsid w:val="005B2A9C"/>
    <w:rsid w:val="005B7358"/>
    <w:rsid w:val="005C37D2"/>
    <w:rsid w:val="005D0785"/>
    <w:rsid w:val="005D755A"/>
    <w:rsid w:val="00611A09"/>
    <w:rsid w:val="00613624"/>
    <w:rsid w:val="00622113"/>
    <w:rsid w:val="00624398"/>
    <w:rsid w:val="0062449E"/>
    <w:rsid w:val="006273A0"/>
    <w:rsid w:val="006309EF"/>
    <w:rsid w:val="00630BBD"/>
    <w:rsid w:val="006310AA"/>
    <w:rsid w:val="00644EFA"/>
    <w:rsid w:val="00663E28"/>
    <w:rsid w:val="006657F0"/>
    <w:rsid w:val="00667B72"/>
    <w:rsid w:val="0067465A"/>
    <w:rsid w:val="006804F0"/>
    <w:rsid w:val="00681333"/>
    <w:rsid w:val="00694FEB"/>
    <w:rsid w:val="006A2883"/>
    <w:rsid w:val="006B27E6"/>
    <w:rsid w:val="006B32F8"/>
    <w:rsid w:val="006B43EF"/>
    <w:rsid w:val="006D095D"/>
    <w:rsid w:val="006D2048"/>
    <w:rsid w:val="006D3E0F"/>
    <w:rsid w:val="006D4A3E"/>
    <w:rsid w:val="006E2077"/>
    <w:rsid w:val="006E3EA2"/>
    <w:rsid w:val="006E7F74"/>
    <w:rsid w:val="006F4664"/>
    <w:rsid w:val="00702E33"/>
    <w:rsid w:val="00710E65"/>
    <w:rsid w:val="00711BEF"/>
    <w:rsid w:val="007379C7"/>
    <w:rsid w:val="007602D4"/>
    <w:rsid w:val="007607D6"/>
    <w:rsid w:val="00762F43"/>
    <w:rsid w:val="00763AF5"/>
    <w:rsid w:val="0076631D"/>
    <w:rsid w:val="00767F55"/>
    <w:rsid w:val="007877C0"/>
    <w:rsid w:val="0079471D"/>
    <w:rsid w:val="007A2517"/>
    <w:rsid w:val="007A2946"/>
    <w:rsid w:val="007A3F6F"/>
    <w:rsid w:val="007A5FFF"/>
    <w:rsid w:val="007B360E"/>
    <w:rsid w:val="007C0F0A"/>
    <w:rsid w:val="007C797B"/>
    <w:rsid w:val="007D1AB0"/>
    <w:rsid w:val="007D1B90"/>
    <w:rsid w:val="007E0CE2"/>
    <w:rsid w:val="007E217D"/>
    <w:rsid w:val="007F0738"/>
    <w:rsid w:val="007F3B36"/>
    <w:rsid w:val="0080080F"/>
    <w:rsid w:val="008014E4"/>
    <w:rsid w:val="00810459"/>
    <w:rsid w:val="00814CF3"/>
    <w:rsid w:val="008203D0"/>
    <w:rsid w:val="00827577"/>
    <w:rsid w:val="00830135"/>
    <w:rsid w:val="00837CEF"/>
    <w:rsid w:val="008416B5"/>
    <w:rsid w:val="008469B4"/>
    <w:rsid w:val="00862086"/>
    <w:rsid w:val="00872CA9"/>
    <w:rsid w:val="008743FD"/>
    <w:rsid w:val="0088602C"/>
    <w:rsid w:val="00887923"/>
    <w:rsid w:val="00891DEA"/>
    <w:rsid w:val="008A1086"/>
    <w:rsid w:val="008A10F4"/>
    <w:rsid w:val="008A711A"/>
    <w:rsid w:val="008B4B66"/>
    <w:rsid w:val="008B6E63"/>
    <w:rsid w:val="008C04A0"/>
    <w:rsid w:val="008C21EE"/>
    <w:rsid w:val="008D20DC"/>
    <w:rsid w:val="008D48FC"/>
    <w:rsid w:val="008D7135"/>
    <w:rsid w:val="008E1B42"/>
    <w:rsid w:val="008E2559"/>
    <w:rsid w:val="008F7168"/>
    <w:rsid w:val="00916AA7"/>
    <w:rsid w:val="00922D74"/>
    <w:rsid w:val="00925B69"/>
    <w:rsid w:val="0093330E"/>
    <w:rsid w:val="00943429"/>
    <w:rsid w:val="00954367"/>
    <w:rsid w:val="00964227"/>
    <w:rsid w:val="0096775C"/>
    <w:rsid w:val="00967D2F"/>
    <w:rsid w:val="00970F14"/>
    <w:rsid w:val="00971ACD"/>
    <w:rsid w:val="009777C0"/>
    <w:rsid w:val="00982C53"/>
    <w:rsid w:val="009831A7"/>
    <w:rsid w:val="009913D3"/>
    <w:rsid w:val="00991B81"/>
    <w:rsid w:val="00991CA2"/>
    <w:rsid w:val="009949B4"/>
    <w:rsid w:val="009B0D12"/>
    <w:rsid w:val="009B579B"/>
    <w:rsid w:val="009C7CFE"/>
    <w:rsid w:val="009D63C8"/>
    <w:rsid w:val="009E0BB4"/>
    <w:rsid w:val="009E6F6B"/>
    <w:rsid w:val="009F1336"/>
    <w:rsid w:val="009F5D95"/>
    <w:rsid w:val="009F6AAC"/>
    <w:rsid w:val="009F7D9D"/>
    <w:rsid w:val="00A02B66"/>
    <w:rsid w:val="00A02D1A"/>
    <w:rsid w:val="00A0734D"/>
    <w:rsid w:val="00A3387E"/>
    <w:rsid w:val="00A35827"/>
    <w:rsid w:val="00A36AB7"/>
    <w:rsid w:val="00A37756"/>
    <w:rsid w:val="00A4216A"/>
    <w:rsid w:val="00A43FBB"/>
    <w:rsid w:val="00A461F5"/>
    <w:rsid w:val="00A4707F"/>
    <w:rsid w:val="00A47AC9"/>
    <w:rsid w:val="00A527FD"/>
    <w:rsid w:val="00A648FB"/>
    <w:rsid w:val="00A66713"/>
    <w:rsid w:val="00A73675"/>
    <w:rsid w:val="00A76206"/>
    <w:rsid w:val="00A764AC"/>
    <w:rsid w:val="00A77871"/>
    <w:rsid w:val="00A94918"/>
    <w:rsid w:val="00AA30C1"/>
    <w:rsid w:val="00AA6477"/>
    <w:rsid w:val="00AB2509"/>
    <w:rsid w:val="00AD71FB"/>
    <w:rsid w:val="00AE63BC"/>
    <w:rsid w:val="00AF70C8"/>
    <w:rsid w:val="00AF7456"/>
    <w:rsid w:val="00B01F75"/>
    <w:rsid w:val="00B0696D"/>
    <w:rsid w:val="00B1190B"/>
    <w:rsid w:val="00B1519E"/>
    <w:rsid w:val="00B21D92"/>
    <w:rsid w:val="00B25A37"/>
    <w:rsid w:val="00B3003D"/>
    <w:rsid w:val="00B301AF"/>
    <w:rsid w:val="00B31F4E"/>
    <w:rsid w:val="00B402B5"/>
    <w:rsid w:val="00B432A2"/>
    <w:rsid w:val="00B43C7A"/>
    <w:rsid w:val="00B521E9"/>
    <w:rsid w:val="00B64F70"/>
    <w:rsid w:val="00B675E7"/>
    <w:rsid w:val="00B75A03"/>
    <w:rsid w:val="00B83E8A"/>
    <w:rsid w:val="00B95125"/>
    <w:rsid w:val="00B95A4A"/>
    <w:rsid w:val="00BA3160"/>
    <w:rsid w:val="00BA3BD7"/>
    <w:rsid w:val="00BB30D9"/>
    <w:rsid w:val="00BC20C5"/>
    <w:rsid w:val="00BD2F3D"/>
    <w:rsid w:val="00BD4B15"/>
    <w:rsid w:val="00BD6671"/>
    <w:rsid w:val="00BF73A3"/>
    <w:rsid w:val="00C00443"/>
    <w:rsid w:val="00C07CA4"/>
    <w:rsid w:val="00C13944"/>
    <w:rsid w:val="00C24AB1"/>
    <w:rsid w:val="00C35CE1"/>
    <w:rsid w:val="00C3748F"/>
    <w:rsid w:val="00C37875"/>
    <w:rsid w:val="00C45038"/>
    <w:rsid w:val="00C506B0"/>
    <w:rsid w:val="00C73B5F"/>
    <w:rsid w:val="00C771A2"/>
    <w:rsid w:val="00C9366D"/>
    <w:rsid w:val="00C94C19"/>
    <w:rsid w:val="00CD1176"/>
    <w:rsid w:val="00CD3519"/>
    <w:rsid w:val="00CD3F1D"/>
    <w:rsid w:val="00CF0854"/>
    <w:rsid w:val="00CF379A"/>
    <w:rsid w:val="00CF719A"/>
    <w:rsid w:val="00CF75DD"/>
    <w:rsid w:val="00D02CF5"/>
    <w:rsid w:val="00D034AD"/>
    <w:rsid w:val="00D06139"/>
    <w:rsid w:val="00D11B7D"/>
    <w:rsid w:val="00D15621"/>
    <w:rsid w:val="00D15E1D"/>
    <w:rsid w:val="00D16D46"/>
    <w:rsid w:val="00D17830"/>
    <w:rsid w:val="00D2465B"/>
    <w:rsid w:val="00D254A7"/>
    <w:rsid w:val="00D26F6A"/>
    <w:rsid w:val="00D31677"/>
    <w:rsid w:val="00D32B6C"/>
    <w:rsid w:val="00D45F54"/>
    <w:rsid w:val="00D565C7"/>
    <w:rsid w:val="00D600BF"/>
    <w:rsid w:val="00D71DF2"/>
    <w:rsid w:val="00D845E0"/>
    <w:rsid w:val="00D86DC6"/>
    <w:rsid w:val="00D90403"/>
    <w:rsid w:val="00D937B4"/>
    <w:rsid w:val="00DA1DBD"/>
    <w:rsid w:val="00DA26D5"/>
    <w:rsid w:val="00DB00A9"/>
    <w:rsid w:val="00DB1468"/>
    <w:rsid w:val="00DB2E26"/>
    <w:rsid w:val="00DC2D7D"/>
    <w:rsid w:val="00DC6D8C"/>
    <w:rsid w:val="00DD0928"/>
    <w:rsid w:val="00DD4239"/>
    <w:rsid w:val="00DD791F"/>
    <w:rsid w:val="00DE722E"/>
    <w:rsid w:val="00DF1418"/>
    <w:rsid w:val="00DF4C7C"/>
    <w:rsid w:val="00E02476"/>
    <w:rsid w:val="00E0357B"/>
    <w:rsid w:val="00E06876"/>
    <w:rsid w:val="00E148EA"/>
    <w:rsid w:val="00E22B37"/>
    <w:rsid w:val="00E33A8D"/>
    <w:rsid w:val="00E40FCC"/>
    <w:rsid w:val="00E43373"/>
    <w:rsid w:val="00E532A4"/>
    <w:rsid w:val="00E5603D"/>
    <w:rsid w:val="00E63615"/>
    <w:rsid w:val="00E72022"/>
    <w:rsid w:val="00E901BD"/>
    <w:rsid w:val="00E91B3C"/>
    <w:rsid w:val="00EA2BEA"/>
    <w:rsid w:val="00EA68C0"/>
    <w:rsid w:val="00EC5313"/>
    <w:rsid w:val="00EC5546"/>
    <w:rsid w:val="00EC7F48"/>
    <w:rsid w:val="00ED5C28"/>
    <w:rsid w:val="00ED6A5B"/>
    <w:rsid w:val="00ED6B37"/>
    <w:rsid w:val="00EE2CEA"/>
    <w:rsid w:val="00EE3FBA"/>
    <w:rsid w:val="00EE4F18"/>
    <w:rsid w:val="00EE5037"/>
    <w:rsid w:val="00F042E0"/>
    <w:rsid w:val="00F04591"/>
    <w:rsid w:val="00F06CDF"/>
    <w:rsid w:val="00F11C9F"/>
    <w:rsid w:val="00F24DEC"/>
    <w:rsid w:val="00F3795B"/>
    <w:rsid w:val="00F40E00"/>
    <w:rsid w:val="00F45D02"/>
    <w:rsid w:val="00F610DA"/>
    <w:rsid w:val="00F724AC"/>
    <w:rsid w:val="00F84A01"/>
    <w:rsid w:val="00FA0BB9"/>
    <w:rsid w:val="00FA2528"/>
    <w:rsid w:val="00FC5D18"/>
    <w:rsid w:val="00FE154C"/>
    <w:rsid w:val="00FE5B34"/>
    <w:rsid w:val="00FF1B4C"/>
    <w:rsid w:val="00FF1D3C"/>
    <w:rsid w:val="00FF30E4"/>
    <w:rsid w:val="00FF3B28"/>
    <w:rsid w:val="00FF6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76"/>
  </w:style>
  <w:style w:type="paragraph" w:styleId="2">
    <w:name w:val="heading 2"/>
    <w:basedOn w:val="a"/>
    <w:link w:val="20"/>
    <w:uiPriority w:val="9"/>
    <w:qFormat/>
    <w:rsid w:val="00307C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877C1"/>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2877C1"/>
    <w:pPr>
      <w:widowControl w:val="0"/>
      <w:autoSpaceDE w:val="0"/>
      <w:autoSpaceDN w:val="0"/>
      <w:spacing w:after="0" w:line="240" w:lineRule="auto"/>
    </w:pPr>
    <w:rPr>
      <w:rFonts w:ascii="Calibri" w:eastAsia="Times New Roman" w:hAnsi="Calibri" w:cs="Calibri"/>
      <w:szCs w:val="20"/>
    </w:rPr>
  </w:style>
  <w:style w:type="paragraph" w:styleId="a3">
    <w:name w:val="footnote text"/>
    <w:basedOn w:val="a"/>
    <w:link w:val="a4"/>
    <w:uiPriority w:val="99"/>
    <w:unhideWhenUsed/>
    <w:rsid w:val="002877C1"/>
    <w:pPr>
      <w:spacing w:after="0" w:line="240" w:lineRule="auto"/>
    </w:pPr>
    <w:rPr>
      <w:sz w:val="20"/>
      <w:szCs w:val="20"/>
    </w:rPr>
  </w:style>
  <w:style w:type="character" w:customStyle="1" w:styleId="a4">
    <w:name w:val="Текст сноски Знак"/>
    <w:basedOn w:val="a0"/>
    <w:link w:val="a3"/>
    <w:uiPriority w:val="99"/>
    <w:rsid w:val="002877C1"/>
    <w:rPr>
      <w:sz w:val="20"/>
      <w:szCs w:val="20"/>
    </w:rPr>
  </w:style>
  <w:style w:type="character" w:styleId="a5">
    <w:name w:val="footnote reference"/>
    <w:aliases w:val=" Знак Знак15"/>
    <w:basedOn w:val="a0"/>
    <w:unhideWhenUsed/>
    <w:rsid w:val="002877C1"/>
    <w:rPr>
      <w:vertAlign w:val="superscript"/>
    </w:rPr>
  </w:style>
  <w:style w:type="paragraph" w:styleId="a6">
    <w:name w:val="List Paragraph"/>
    <w:basedOn w:val="a"/>
    <w:link w:val="a7"/>
    <w:uiPriority w:val="34"/>
    <w:qFormat/>
    <w:rsid w:val="002877C1"/>
    <w:pPr>
      <w:ind w:left="720"/>
      <w:contextualSpacing/>
    </w:pPr>
  </w:style>
  <w:style w:type="character" w:customStyle="1" w:styleId="pt-000003">
    <w:name w:val="pt-000003"/>
    <w:basedOn w:val="a0"/>
    <w:rsid w:val="002877C1"/>
  </w:style>
  <w:style w:type="character" w:customStyle="1" w:styleId="pt-a0-000004">
    <w:name w:val="pt-a0-000004"/>
    <w:basedOn w:val="a0"/>
    <w:rsid w:val="002877C1"/>
  </w:style>
  <w:style w:type="paragraph" w:customStyle="1" w:styleId="pt-000017">
    <w:name w:val="pt-000017"/>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18">
    <w:name w:val="pt-a-000018"/>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02">
    <w:name w:val="pt-000002"/>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07">
    <w:name w:val="pt-a0-000007"/>
    <w:basedOn w:val="a0"/>
    <w:rsid w:val="002877C1"/>
  </w:style>
  <w:style w:type="paragraph" w:customStyle="1" w:styleId="pt-consplusnormal-000012">
    <w:name w:val="pt-consplusnormal-000012"/>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3">
    <w:name w:val="pt-a3"/>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19">
    <w:name w:val="pt-a0-000019"/>
    <w:basedOn w:val="a0"/>
    <w:rsid w:val="002877C1"/>
  </w:style>
  <w:style w:type="character" w:customStyle="1" w:styleId="pt-a0">
    <w:name w:val="pt-a0"/>
    <w:basedOn w:val="a0"/>
    <w:rsid w:val="002877C1"/>
  </w:style>
  <w:style w:type="paragraph" w:customStyle="1" w:styleId="pt-a-000021">
    <w:name w:val="pt-a-000021"/>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22">
    <w:name w:val="pt-a0-000022"/>
    <w:basedOn w:val="a0"/>
    <w:rsid w:val="002877C1"/>
  </w:style>
  <w:style w:type="paragraph" w:customStyle="1" w:styleId="pt-000005">
    <w:name w:val="pt-000005"/>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06">
    <w:name w:val="pt-000006"/>
    <w:basedOn w:val="a0"/>
    <w:rsid w:val="002877C1"/>
  </w:style>
  <w:style w:type="paragraph" w:customStyle="1" w:styleId="pt-a-000015">
    <w:name w:val="pt-a-000015"/>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consplusnormal-000024">
    <w:name w:val="pt-consplusnormal-000024"/>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287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2877C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877C1"/>
  </w:style>
  <w:style w:type="paragraph" w:styleId="ab">
    <w:name w:val="footer"/>
    <w:basedOn w:val="a"/>
    <w:link w:val="ac"/>
    <w:uiPriority w:val="99"/>
    <w:unhideWhenUsed/>
    <w:rsid w:val="002877C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877C1"/>
  </w:style>
  <w:style w:type="paragraph" w:styleId="ad">
    <w:name w:val="No Spacing"/>
    <w:uiPriority w:val="1"/>
    <w:qFormat/>
    <w:rsid w:val="007E0CE2"/>
    <w:pPr>
      <w:spacing w:after="0" w:line="240" w:lineRule="auto"/>
    </w:pPr>
  </w:style>
  <w:style w:type="paragraph" w:customStyle="1" w:styleId="Standard">
    <w:name w:val="Standard"/>
    <w:qFormat/>
    <w:rsid w:val="009F7D9D"/>
    <w:pPr>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styleId="ae">
    <w:name w:val="Balloon Text"/>
    <w:basedOn w:val="a"/>
    <w:link w:val="af"/>
    <w:uiPriority w:val="99"/>
    <w:semiHidden/>
    <w:unhideWhenUsed/>
    <w:rsid w:val="00991CA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91CA2"/>
    <w:rPr>
      <w:rFonts w:ascii="Tahoma" w:hAnsi="Tahoma" w:cs="Tahoma"/>
      <w:sz w:val="16"/>
      <w:szCs w:val="16"/>
    </w:rPr>
  </w:style>
  <w:style w:type="paragraph" w:styleId="af0">
    <w:name w:val="Normal (Web)"/>
    <w:basedOn w:val="a"/>
    <w:uiPriority w:val="99"/>
    <w:unhideWhenUsed/>
    <w:rsid w:val="00504EEE"/>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nhideWhenUsed/>
    <w:rsid w:val="00F610DA"/>
    <w:rPr>
      <w:color w:val="0000FF"/>
      <w:u w:val="single"/>
    </w:rPr>
  </w:style>
  <w:style w:type="character" w:customStyle="1" w:styleId="20">
    <w:name w:val="Заголовок 2 Знак"/>
    <w:basedOn w:val="a0"/>
    <w:link w:val="2"/>
    <w:uiPriority w:val="9"/>
    <w:rsid w:val="00307CD0"/>
    <w:rPr>
      <w:rFonts w:ascii="Times New Roman" w:eastAsia="Times New Roman" w:hAnsi="Times New Roman" w:cs="Times New Roman"/>
      <w:b/>
      <w:bCs/>
      <w:sz w:val="36"/>
      <w:szCs w:val="36"/>
      <w:lang w:eastAsia="ru-RU"/>
    </w:rPr>
  </w:style>
  <w:style w:type="character" w:customStyle="1" w:styleId="blk">
    <w:name w:val="blk"/>
    <w:basedOn w:val="a0"/>
    <w:rsid w:val="000B7D1C"/>
  </w:style>
  <w:style w:type="paragraph" w:styleId="af2">
    <w:name w:val="endnote text"/>
    <w:basedOn w:val="a"/>
    <w:link w:val="af3"/>
    <w:uiPriority w:val="99"/>
    <w:semiHidden/>
    <w:unhideWhenUsed/>
    <w:rsid w:val="0062449E"/>
    <w:pPr>
      <w:spacing w:after="0" w:line="240" w:lineRule="auto"/>
    </w:pPr>
    <w:rPr>
      <w:sz w:val="20"/>
      <w:szCs w:val="20"/>
    </w:rPr>
  </w:style>
  <w:style w:type="character" w:customStyle="1" w:styleId="af3">
    <w:name w:val="Текст концевой сноски Знак"/>
    <w:basedOn w:val="a0"/>
    <w:link w:val="af2"/>
    <w:uiPriority w:val="99"/>
    <w:semiHidden/>
    <w:rsid w:val="0062449E"/>
    <w:rPr>
      <w:sz w:val="20"/>
      <w:szCs w:val="20"/>
    </w:rPr>
  </w:style>
  <w:style w:type="character" w:styleId="af4">
    <w:name w:val="endnote reference"/>
    <w:basedOn w:val="a0"/>
    <w:uiPriority w:val="99"/>
    <w:semiHidden/>
    <w:unhideWhenUsed/>
    <w:rsid w:val="0062449E"/>
    <w:rPr>
      <w:vertAlign w:val="superscript"/>
    </w:rPr>
  </w:style>
  <w:style w:type="character" w:customStyle="1" w:styleId="af5">
    <w:name w:val="Цветовое выделение для Текст"/>
    <w:rsid w:val="00F24DEC"/>
    <w:rPr>
      <w:sz w:val="24"/>
    </w:rPr>
  </w:style>
  <w:style w:type="character" w:customStyle="1" w:styleId="a7">
    <w:name w:val="Абзац списка Знак"/>
    <w:link w:val="a6"/>
    <w:locked/>
    <w:rsid w:val="00B64F70"/>
    <w:rPr>
      <w:rFonts w:eastAsiaTheme="minorEastAsia"/>
      <w:lang w:eastAsia="ru-RU"/>
    </w:rPr>
  </w:style>
  <w:style w:type="paragraph" w:customStyle="1" w:styleId="formattext">
    <w:name w:val="formattext"/>
    <w:basedOn w:val="a"/>
    <w:rsid w:val="007D1B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7D1B90"/>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semiHidden/>
    <w:unhideWhenUsed/>
    <w:rsid w:val="00EC5313"/>
    <w:pPr>
      <w:spacing w:after="0" w:line="240" w:lineRule="auto"/>
      <w:jc w:val="both"/>
    </w:pPr>
    <w:rPr>
      <w:rFonts w:ascii="Times New Roman" w:eastAsia="Times New Roman" w:hAnsi="Times New Roman" w:cs="Times New Roman"/>
      <w:sz w:val="28"/>
      <w:szCs w:val="24"/>
    </w:rPr>
  </w:style>
  <w:style w:type="character" w:customStyle="1" w:styleId="af7">
    <w:name w:val="Основной текст с отступом Знак"/>
    <w:basedOn w:val="a0"/>
    <w:link w:val="af6"/>
    <w:semiHidden/>
    <w:rsid w:val="00EC5313"/>
    <w:rPr>
      <w:rFonts w:ascii="Times New Roman" w:eastAsia="Times New Roman" w:hAnsi="Times New Roman" w:cs="Times New Roman"/>
      <w:sz w:val="28"/>
      <w:szCs w:val="24"/>
      <w:lang w:eastAsia="ru-RU"/>
    </w:rPr>
  </w:style>
  <w:style w:type="paragraph" w:styleId="af8">
    <w:name w:val="Body Text"/>
    <w:basedOn w:val="a"/>
    <w:link w:val="af9"/>
    <w:uiPriority w:val="99"/>
    <w:semiHidden/>
    <w:unhideWhenUsed/>
    <w:rsid w:val="007F3B36"/>
    <w:pPr>
      <w:spacing w:after="120"/>
    </w:pPr>
  </w:style>
  <w:style w:type="character" w:customStyle="1" w:styleId="af9">
    <w:name w:val="Основной текст Знак"/>
    <w:basedOn w:val="a0"/>
    <w:link w:val="af8"/>
    <w:uiPriority w:val="99"/>
    <w:semiHidden/>
    <w:rsid w:val="007F3B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07C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877C1"/>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2877C1"/>
    <w:pPr>
      <w:widowControl w:val="0"/>
      <w:autoSpaceDE w:val="0"/>
      <w:autoSpaceDN w:val="0"/>
      <w:spacing w:after="0" w:line="240" w:lineRule="auto"/>
    </w:pPr>
    <w:rPr>
      <w:rFonts w:ascii="Calibri" w:eastAsia="Times New Roman" w:hAnsi="Calibri" w:cs="Calibri"/>
      <w:szCs w:val="20"/>
    </w:rPr>
  </w:style>
  <w:style w:type="paragraph" w:styleId="a3">
    <w:name w:val="footnote text"/>
    <w:basedOn w:val="a"/>
    <w:link w:val="a4"/>
    <w:uiPriority w:val="99"/>
    <w:unhideWhenUsed/>
    <w:rsid w:val="002877C1"/>
    <w:pPr>
      <w:spacing w:after="0" w:line="240" w:lineRule="auto"/>
    </w:pPr>
    <w:rPr>
      <w:sz w:val="20"/>
      <w:szCs w:val="20"/>
    </w:rPr>
  </w:style>
  <w:style w:type="character" w:customStyle="1" w:styleId="a4">
    <w:name w:val="Текст сноски Знак"/>
    <w:basedOn w:val="a0"/>
    <w:link w:val="a3"/>
    <w:uiPriority w:val="99"/>
    <w:rsid w:val="002877C1"/>
    <w:rPr>
      <w:sz w:val="20"/>
      <w:szCs w:val="20"/>
    </w:rPr>
  </w:style>
  <w:style w:type="character" w:styleId="a5">
    <w:name w:val="footnote reference"/>
    <w:aliases w:val=" Знак Знак15"/>
    <w:basedOn w:val="a0"/>
    <w:unhideWhenUsed/>
    <w:rsid w:val="002877C1"/>
    <w:rPr>
      <w:vertAlign w:val="superscript"/>
    </w:rPr>
  </w:style>
  <w:style w:type="paragraph" w:styleId="a6">
    <w:name w:val="List Paragraph"/>
    <w:basedOn w:val="a"/>
    <w:link w:val="a7"/>
    <w:qFormat/>
    <w:rsid w:val="002877C1"/>
    <w:pPr>
      <w:ind w:left="720"/>
      <w:contextualSpacing/>
    </w:pPr>
  </w:style>
  <w:style w:type="character" w:customStyle="1" w:styleId="pt-000003">
    <w:name w:val="pt-000003"/>
    <w:basedOn w:val="a0"/>
    <w:rsid w:val="002877C1"/>
  </w:style>
  <w:style w:type="character" w:customStyle="1" w:styleId="pt-a0-000004">
    <w:name w:val="pt-a0-000004"/>
    <w:basedOn w:val="a0"/>
    <w:rsid w:val="002877C1"/>
  </w:style>
  <w:style w:type="paragraph" w:customStyle="1" w:styleId="pt-000017">
    <w:name w:val="pt-000017"/>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18">
    <w:name w:val="pt-a-000018"/>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02">
    <w:name w:val="pt-000002"/>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07">
    <w:name w:val="pt-a0-000007"/>
    <w:basedOn w:val="a0"/>
    <w:rsid w:val="002877C1"/>
  </w:style>
  <w:style w:type="paragraph" w:customStyle="1" w:styleId="pt-consplusnormal-000012">
    <w:name w:val="pt-consplusnormal-000012"/>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3">
    <w:name w:val="pt-a3"/>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19">
    <w:name w:val="pt-a0-000019"/>
    <w:basedOn w:val="a0"/>
    <w:rsid w:val="002877C1"/>
  </w:style>
  <w:style w:type="character" w:customStyle="1" w:styleId="pt-a0">
    <w:name w:val="pt-a0"/>
    <w:basedOn w:val="a0"/>
    <w:rsid w:val="002877C1"/>
  </w:style>
  <w:style w:type="paragraph" w:customStyle="1" w:styleId="pt-a-000021">
    <w:name w:val="pt-a-000021"/>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22">
    <w:name w:val="pt-a0-000022"/>
    <w:basedOn w:val="a0"/>
    <w:rsid w:val="002877C1"/>
  </w:style>
  <w:style w:type="paragraph" w:customStyle="1" w:styleId="pt-000005">
    <w:name w:val="pt-000005"/>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06">
    <w:name w:val="pt-000006"/>
    <w:basedOn w:val="a0"/>
    <w:rsid w:val="002877C1"/>
  </w:style>
  <w:style w:type="paragraph" w:customStyle="1" w:styleId="pt-a-000015">
    <w:name w:val="pt-a-000015"/>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consplusnormal-000024">
    <w:name w:val="pt-consplusnormal-000024"/>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287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2877C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877C1"/>
  </w:style>
  <w:style w:type="paragraph" w:styleId="ab">
    <w:name w:val="footer"/>
    <w:basedOn w:val="a"/>
    <w:link w:val="ac"/>
    <w:uiPriority w:val="99"/>
    <w:unhideWhenUsed/>
    <w:rsid w:val="002877C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877C1"/>
  </w:style>
  <w:style w:type="paragraph" w:styleId="ad">
    <w:name w:val="No Spacing"/>
    <w:uiPriority w:val="1"/>
    <w:qFormat/>
    <w:rsid w:val="007E0CE2"/>
    <w:pPr>
      <w:spacing w:after="0" w:line="240" w:lineRule="auto"/>
    </w:pPr>
  </w:style>
  <w:style w:type="paragraph" w:customStyle="1" w:styleId="Standard">
    <w:name w:val="Standard"/>
    <w:qFormat/>
    <w:rsid w:val="009F7D9D"/>
    <w:pPr>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styleId="ae">
    <w:name w:val="Balloon Text"/>
    <w:basedOn w:val="a"/>
    <w:link w:val="af"/>
    <w:uiPriority w:val="99"/>
    <w:semiHidden/>
    <w:unhideWhenUsed/>
    <w:rsid w:val="00991CA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91CA2"/>
    <w:rPr>
      <w:rFonts w:ascii="Tahoma" w:hAnsi="Tahoma" w:cs="Tahoma"/>
      <w:sz w:val="16"/>
      <w:szCs w:val="16"/>
    </w:rPr>
  </w:style>
  <w:style w:type="paragraph" w:styleId="af0">
    <w:name w:val="Normal (Web)"/>
    <w:basedOn w:val="a"/>
    <w:uiPriority w:val="99"/>
    <w:unhideWhenUsed/>
    <w:rsid w:val="00504EEE"/>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nhideWhenUsed/>
    <w:rsid w:val="00F610DA"/>
    <w:rPr>
      <w:color w:val="0000FF"/>
      <w:u w:val="single"/>
    </w:rPr>
  </w:style>
  <w:style w:type="character" w:customStyle="1" w:styleId="20">
    <w:name w:val="Заголовок 2 Знак"/>
    <w:basedOn w:val="a0"/>
    <w:link w:val="2"/>
    <w:uiPriority w:val="9"/>
    <w:rsid w:val="00307CD0"/>
    <w:rPr>
      <w:rFonts w:ascii="Times New Roman" w:eastAsia="Times New Roman" w:hAnsi="Times New Roman" w:cs="Times New Roman"/>
      <w:b/>
      <w:bCs/>
      <w:sz w:val="36"/>
      <w:szCs w:val="36"/>
      <w:lang w:eastAsia="ru-RU"/>
    </w:rPr>
  </w:style>
  <w:style w:type="character" w:customStyle="1" w:styleId="blk">
    <w:name w:val="blk"/>
    <w:basedOn w:val="a0"/>
    <w:rsid w:val="000B7D1C"/>
  </w:style>
  <w:style w:type="paragraph" w:styleId="af2">
    <w:name w:val="endnote text"/>
    <w:basedOn w:val="a"/>
    <w:link w:val="af3"/>
    <w:uiPriority w:val="99"/>
    <w:semiHidden/>
    <w:unhideWhenUsed/>
    <w:rsid w:val="0062449E"/>
    <w:pPr>
      <w:spacing w:after="0" w:line="240" w:lineRule="auto"/>
    </w:pPr>
    <w:rPr>
      <w:sz w:val="20"/>
      <w:szCs w:val="20"/>
    </w:rPr>
  </w:style>
  <w:style w:type="character" w:customStyle="1" w:styleId="af3">
    <w:name w:val="Текст концевой сноски Знак"/>
    <w:basedOn w:val="a0"/>
    <w:link w:val="af2"/>
    <w:uiPriority w:val="99"/>
    <w:semiHidden/>
    <w:rsid w:val="0062449E"/>
    <w:rPr>
      <w:sz w:val="20"/>
      <w:szCs w:val="20"/>
    </w:rPr>
  </w:style>
  <w:style w:type="character" w:styleId="af4">
    <w:name w:val="endnote reference"/>
    <w:basedOn w:val="a0"/>
    <w:uiPriority w:val="99"/>
    <w:semiHidden/>
    <w:unhideWhenUsed/>
    <w:rsid w:val="0062449E"/>
    <w:rPr>
      <w:vertAlign w:val="superscript"/>
    </w:rPr>
  </w:style>
  <w:style w:type="character" w:customStyle="1" w:styleId="af5">
    <w:name w:val="Цветовое выделение для Текст"/>
    <w:rsid w:val="00F24DEC"/>
    <w:rPr>
      <w:sz w:val="24"/>
    </w:rPr>
  </w:style>
  <w:style w:type="character" w:customStyle="1" w:styleId="a7">
    <w:name w:val="Абзац списка Знак"/>
    <w:link w:val="a6"/>
    <w:locked/>
    <w:rsid w:val="00B64F70"/>
    <w:rPr>
      <w:rFonts w:eastAsiaTheme="minorEastAsia"/>
      <w:lang w:eastAsia="ru-RU"/>
    </w:rPr>
  </w:style>
  <w:style w:type="paragraph" w:customStyle="1" w:styleId="formattext">
    <w:name w:val="formattext"/>
    <w:basedOn w:val="a"/>
    <w:rsid w:val="007D1B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7D1B90"/>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semiHidden/>
    <w:unhideWhenUsed/>
    <w:rsid w:val="00EC5313"/>
    <w:pPr>
      <w:spacing w:after="0" w:line="240" w:lineRule="auto"/>
      <w:jc w:val="both"/>
    </w:pPr>
    <w:rPr>
      <w:rFonts w:ascii="Times New Roman" w:eastAsia="Times New Roman" w:hAnsi="Times New Roman" w:cs="Times New Roman"/>
      <w:sz w:val="28"/>
      <w:szCs w:val="24"/>
    </w:rPr>
  </w:style>
  <w:style w:type="character" w:customStyle="1" w:styleId="af7">
    <w:name w:val="Основной текст с отступом Знак"/>
    <w:basedOn w:val="a0"/>
    <w:link w:val="af6"/>
    <w:semiHidden/>
    <w:rsid w:val="00EC5313"/>
    <w:rPr>
      <w:rFonts w:ascii="Times New Roman" w:eastAsia="Times New Roman" w:hAnsi="Times New Roman" w:cs="Times New Roman"/>
      <w:sz w:val="28"/>
      <w:szCs w:val="24"/>
      <w:lang w:eastAsia="ru-RU"/>
    </w:rPr>
  </w:style>
  <w:style w:type="paragraph" w:styleId="af8">
    <w:name w:val="Body Text"/>
    <w:basedOn w:val="a"/>
    <w:link w:val="af9"/>
    <w:uiPriority w:val="99"/>
    <w:semiHidden/>
    <w:unhideWhenUsed/>
    <w:rsid w:val="007F3B36"/>
    <w:pPr>
      <w:spacing w:after="120"/>
    </w:pPr>
  </w:style>
  <w:style w:type="character" w:customStyle="1" w:styleId="af9">
    <w:name w:val="Основной текст Знак"/>
    <w:basedOn w:val="a0"/>
    <w:link w:val="af8"/>
    <w:uiPriority w:val="99"/>
    <w:semiHidden/>
    <w:rsid w:val="007F3B36"/>
  </w:style>
</w:styles>
</file>

<file path=word/webSettings.xml><?xml version="1.0" encoding="utf-8"?>
<w:webSettings xmlns:r="http://schemas.openxmlformats.org/officeDocument/2006/relationships" xmlns:w="http://schemas.openxmlformats.org/wordprocessingml/2006/main">
  <w:divs>
    <w:div w:id="34696784">
      <w:bodyDiv w:val="1"/>
      <w:marLeft w:val="0"/>
      <w:marRight w:val="0"/>
      <w:marTop w:val="0"/>
      <w:marBottom w:val="0"/>
      <w:divBdr>
        <w:top w:val="none" w:sz="0" w:space="0" w:color="auto"/>
        <w:left w:val="none" w:sz="0" w:space="0" w:color="auto"/>
        <w:bottom w:val="none" w:sz="0" w:space="0" w:color="auto"/>
        <w:right w:val="none" w:sz="0" w:space="0" w:color="auto"/>
      </w:divBdr>
    </w:div>
    <w:div w:id="305940616">
      <w:bodyDiv w:val="1"/>
      <w:marLeft w:val="0"/>
      <w:marRight w:val="0"/>
      <w:marTop w:val="0"/>
      <w:marBottom w:val="0"/>
      <w:divBdr>
        <w:top w:val="none" w:sz="0" w:space="0" w:color="auto"/>
        <w:left w:val="none" w:sz="0" w:space="0" w:color="auto"/>
        <w:bottom w:val="none" w:sz="0" w:space="0" w:color="auto"/>
        <w:right w:val="none" w:sz="0" w:space="0" w:color="auto"/>
      </w:divBdr>
    </w:div>
    <w:div w:id="422072493">
      <w:bodyDiv w:val="1"/>
      <w:marLeft w:val="0"/>
      <w:marRight w:val="0"/>
      <w:marTop w:val="0"/>
      <w:marBottom w:val="0"/>
      <w:divBdr>
        <w:top w:val="none" w:sz="0" w:space="0" w:color="auto"/>
        <w:left w:val="none" w:sz="0" w:space="0" w:color="auto"/>
        <w:bottom w:val="none" w:sz="0" w:space="0" w:color="auto"/>
        <w:right w:val="none" w:sz="0" w:space="0" w:color="auto"/>
      </w:divBdr>
    </w:div>
    <w:div w:id="506943636">
      <w:bodyDiv w:val="1"/>
      <w:marLeft w:val="0"/>
      <w:marRight w:val="0"/>
      <w:marTop w:val="0"/>
      <w:marBottom w:val="0"/>
      <w:divBdr>
        <w:top w:val="none" w:sz="0" w:space="0" w:color="auto"/>
        <w:left w:val="none" w:sz="0" w:space="0" w:color="auto"/>
        <w:bottom w:val="none" w:sz="0" w:space="0" w:color="auto"/>
        <w:right w:val="none" w:sz="0" w:space="0" w:color="auto"/>
      </w:divBdr>
    </w:div>
    <w:div w:id="1035540926">
      <w:bodyDiv w:val="1"/>
      <w:marLeft w:val="0"/>
      <w:marRight w:val="0"/>
      <w:marTop w:val="0"/>
      <w:marBottom w:val="0"/>
      <w:divBdr>
        <w:top w:val="none" w:sz="0" w:space="0" w:color="auto"/>
        <w:left w:val="none" w:sz="0" w:space="0" w:color="auto"/>
        <w:bottom w:val="none" w:sz="0" w:space="0" w:color="auto"/>
        <w:right w:val="none" w:sz="0" w:space="0" w:color="auto"/>
      </w:divBdr>
      <w:divsChild>
        <w:div w:id="2022077950">
          <w:marLeft w:val="0"/>
          <w:marRight w:val="0"/>
          <w:marTop w:val="0"/>
          <w:marBottom w:val="0"/>
          <w:divBdr>
            <w:top w:val="none" w:sz="0" w:space="0" w:color="auto"/>
            <w:left w:val="none" w:sz="0" w:space="0" w:color="auto"/>
            <w:bottom w:val="none" w:sz="0" w:space="0" w:color="auto"/>
            <w:right w:val="none" w:sz="0" w:space="0" w:color="auto"/>
          </w:divBdr>
          <w:divsChild>
            <w:div w:id="16327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604">
      <w:bodyDiv w:val="1"/>
      <w:marLeft w:val="0"/>
      <w:marRight w:val="0"/>
      <w:marTop w:val="0"/>
      <w:marBottom w:val="0"/>
      <w:divBdr>
        <w:top w:val="none" w:sz="0" w:space="0" w:color="auto"/>
        <w:left w:val="none" w:sz="0" w:space="0" w:color="auto"/>
        <w:bottom w:val="none" w:sz="0" w:space="0" w:color="auto"/>
        <w:right w:val="none" w:sz="0" w:space="0" w:color="auto"/>
      </w:divBdr>
    </w:div>
    <w:div w:id="1080833425">
      <w:bodyDiv w:val="1"/>
      <w:marLeft w:val="0"/>
      <w:marRight w:val="0"/>
      <w:marTop w:val="0"/>
      <w:marBottom w:val="0"/>
      <w:divBdr>
        <w:top w:val="none" w:sz="0" w:space="0" w:color="auto"/>
        <w:left w:val="none" w:sz="0" w:space="0" w:color="auto"/>
        <w:bottom w:val="none" w:sz="0" w:space="0" w:color="auto"/>
        <w:right w:val="none" w:sz="0" w:space="0" w:color="auto"/>
      </w:divBdr>
    </w:div>
    <w:div w:id="1083186548">
      <w:bodyDiv w:val="1"/>
      <w:marLeft w:val="0"/>
      <w:marRight w:val="0"/>
      <w:marTop w:val="0"/>
      <w:marBottom w:val="0"/>
      <w:divBdr>
        <w:top w:val="none" w:sz="0" w:space="0" w:color="auto"/>
        <w:left w:val="none" w:sz="0" w:space="0" w:color="auto"/>
        <w:bottom w:val="none" w:sz="0" w:space="0" w:color="auto"/>
        <w:right w:val="none" w:sz="0" w:space="0" w:color="auto"/>
      </w:divBdr>
    </w:div>
    <w:div w:id="1260797289">
      <w:bodyDiv w:val="1"/>
      <w:marLeft w:val="0"/>
      <w:marRight w:val="0"/>
      <w:marTop w:val="0"/>
      <w:marBottom w:val="0"/>
      <w:divBdr>
        <w:top w:val="none" w:sz="0" w:space="0" w:color="auto"/>
        <w:left w:val="none" w:sz="0" w:space="0" w:color="auto"/>
        <w:bottom w:val="none" w:sz="0" w:space="0" w:color="auto"/>
        <w:right w:val="none" w:sz="0" w:space="0" w:color="auto"/>
      </w:divBdr>
    </w:div>
    <w:div w:id="1301105965">
      <w:bodyDiv w:val="1"/>
      <w:marLeft w:val="0"/>
      <w:marRight w:val="0"/>
      <w:marTop w:val="0"/>
      <w:marBottom w:val="0"/>
      <w:divBdr>
        <w:top w:val="none" w:sz="0" w:space="0" w:color="auto"/>
        <w:left w:val="none" w:sz="0" w:space="0" w:color="auto"/>
        <w:bottom w:val="none" w:sz="0" w:space="0" w:color="auto"/>
        <w:right w:val="none" w:sz="0" w:space="0" w:color="auto"/>
      </w:divBdr>
    </w:div>
    <w:div w:id="1322389078">
      <w:bodyDiv w:val="1"/>
      <w:marLeft w:val="0"/>
      <w:marRight w:val="0"/>
      <w:marTop w:val="0"/>
      <w:marBottom w:val="0"/>
      <w:divBdr>
        <w:top w:val="none" w:sz="0" w:space="0" w:color="auto"/>
        <w:left w:val="none" w:sz="0" w:space="0" w:color="auto"/>
        <w:bottom w:val="none" w:sz="0" w:space="0" w:color="auto"/>
        <w:right w:val="none" w:sz="0" w:space="0" w:color="auto"/>
      </w:divBdr>
    </w:div>
    <w:div w:id="1500317092">
      <w:bodyDiv w:val="1"/>
      <w:marLeft w:val="0"/>
      <w:marRight w:val="0"/>
      <w:marTop w:val="0"/>
      <w:marBottom w:val="0"/>
      <w:divBdr>
        <w:top w:val="none" w:sz="0" w:space="0" w:color="auto"/>
        <w:left w:val="none" w:sz="0" w:space="0" w:color="auto"/>
        <w:bottom w:val="none" w:sz="0" w:space="0" w:color="auto"/>
        <w:right w:val="none" w:sz="0" w:space="0" w:color="auto"/>
      </w:divBdr>
    </w:div>
    <w:div w:id="1520894458">
      <w:bodyDiv w:val="1"/>
      <w:marLeft w:val="0"/>
      <w:marRight w:val="0"/>
      <w:marTop w:val="0"/>
      <w:marBottom w:val="0"/>
      <w:divBdr>
        <w:top w:val="none" w:sz="0" w:space="0" w:color="auto"/>
        <w:left w:val="none" w:sz="0" w:space="0" w:color="auto"/>
        <w:bottom w:val="none" w:sz="0" w:space="0" w:color="auto"/>
        <w:right w:val="none" w:sz="0" w:space="0" w:color="auto"/>
      </w:divBdr>
    </w:div>
    <w:div w:id="1785925392">
      <w:bodyDiv w:val="1"/>
      <w:marLeft w:val="0"/>
      <w:marRight w:val="0"/>
      <w:marTop w:val="0"/>
      <w:marBottom w:val="0"/>
      <w:divBdr>
        <w:top w:val="none" w:sz="0" w:space="0" w:color="auto"/>
        <w:left w:val="none" w:sz="0" w:space="0" w:color="auto"/>
        <w:bottom w:val="none" w:sz="0" w:space="0" w:color="auto"/>
        <w:right w:val="none" w:sz="0" w:space="0" w:color="auto"/>
      </w:divBdr>
    </w:div>
    <w:div w:id="1836796737">
      <w:bodyDiv w:val="1"/>
      <w:marLeft w:val="0"/>
      <w:marRight w:val="0"/>
      <w:marTop w:val="0"/>
      <w:marBottom w:val="0"/>
      <w:divBdr>
        <w:top w:val="none" w:sz="0" w:space="0" w:color="auto"/>
        <w:left w:val="none" w:sz="0" w:space="0" w:color="auto"/>
        <w:bottom w:val="none" w:sz="0" w:space="0" w:color="auto"/>
        <w:right w:val="none" w:sz="0" w:space="0" w:color="auto"/>
      </w:divBdr>
    </w:div>
    <w:div w:id="1947691501">
      <w:bodyDiv w:val="1"/>
      <w:marLeft w:val="0"/>
      <w:marRight w:val="0"/>
      <w:marTop w:val="0"/>
      <w:marBottom w:val="0"/>
      <w:divBdr>
        <w:top w:val="none" w:sz="0" w:space="0" w:color="auto"/>
        <w:left w:val="none" w:sz="0" w:space="0" w:color="auto"/>
        <w:bottom w:val="none" w:sz="0" w:space="0" w:color="auto"/>
        <w:right w:val="none" w:sz="0" w:space="0" w:color="auto"/>
      </w:divBdr>
    </w:div>
    <w:div w:id="197702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95001&amp;dst=100996"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4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97B67-289D-4880-B139-CF1FBC43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12</Pages>
  <Words>5155</Words>
  <Characters>29387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platonovael</dc:creator>
  <cp:lastModifiedBy>User</cp:lastModifiedBy>
  <cp:revision>18</cp:revision>
  <cp:lastPrinted>2026-01-30T10:18:00Z</cp:lastPrinted>
  <dcterms:created xsi:type="dcterms:W3CDTF">2025-04-23T10:59:00Z</dcterms:created>
  <dcterms:modified xsi:type="dcterms:W3CDTF">2026-01-30T10:26:00Z</dcterms:modified>
</cp:coreProperties>
</file>